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66A54" w:rsidRPr="00C4670D" w:rsidRDefault="008D1D5C" w:rsidP="00C4670D">
      <w:pPr>
        <w:tabs>
          <w:tab w:val="left" w:pos="4320"/>
        </w:tabs>
        <w:jc w:val="center"/>
        <w:rPr>
          <w:rFonts w:ascii="Arial" w:hAnsi="Arial" w:cs="Arial"/>
          <w:b/>
          <w:sz w:val="24"/>
          <w:szCs w:val="24"/>
        </w:rPr>
      </w:pPr>
      <w:r w:rsidRPr="00C4670D">
        <w:rPr>
          <w:rFonts w:ascii="Arial" w:hAnsi="Arial" w:cs="Arial"/>
          <w:b/>
          <w:sz w:val="24"/>
          <w:szCs w:val="24"/>
        </w:rPr>
        <w:t>FINANCIAL AND BUSINESS MANAGEMENT FOR ROAD CONTRACTORS</w:t>
      </w:r>
    </w:p>
    <w:p w:rsidR="008D1D5C" w:rsidRDefault="00656251">
      <w:pPr>
        <w:ind w:left="720" w:hanging="720"/>
        <w:jc w:val="center"/>
        <w:rPr>
          <w:rFonts w:ascii="Arial" w:hAnsi="Arial" w:cs="Arial"/>
          <w:b/>
          <w:sz w:val="24"/>
          <w:szCs w:val="24"/>
        </w:rPr>
      </w:pPr>
      <w:r>
        <w:rPr>
          <w:rFonts w:ascii="Arial" w:hAnsi="Arial" w:cs="Arial"/>
          <w:b/>
          <w:sz w:val="24"/>
          <w:szCs w:val="24"/>
        </w:rPr>
        <w:t xml:space="preserve">MODULE FOUR: </w:t>
      </w:r>
      <w:r w:rsidR="00057EB9">
        <w:rPr>
          <w:rFonts w:ascii="Arial" w:hAnsi="Arial" w:cs="Arial"/>
          <w:b/>
          <w:sz w:val="24"/>
          <w:szCs w:val="24"/>
        </w:rPr>
        <w:t>FINANCE AND RISK MANAGEMENT</w:t>
      </w:r>
    </w:p>
    <w:p w:rsidR="008D1D5C" w:rsidRDefault="00057EB9" w:rsidP="00C4670D">
      <w:pPr>
        <w:ind w:left="720" w:hanging="2160"/>
        <w:jc w:val="center"/>
        <w:rPr>
          <w:rFonts w:ascii="Arial" w:hAnsi="Arial" w:cs="Arial"/>
          <w:b/>
          <w:sz w:val="24"/>
          <w:szCs w:val="24"/>
        </w:rPr>
      </w:pPr>
      <w:r>
        <w:rPr>
          <w:rFonts w:ascii="Arial" w:hAnsi="Arial" w:cs="Arial"/>
          <w:b/>
          <w:sz w:val="24"/>
          <w:szCs w:val="24"/>
        </w:rPr>
        <w:t>Training Sessions Plan</w:t>
      </w:r>
    </w:p>
    <w:p w:rsidR="008D1D5C" w:rsidRDefault="008D1D5C" w:rsidP="00C4670D">
      <w:pPr>
        <w:jc w:val="both"/>
        <w:rPr>
          <w:rFonts w:ascii="Arial" w:hAnsi="Arial" w:cs="Arial"/>
          <w:b/>
          <w:sz w:val="24"/>
          <w:szCs w:val="24"/>
        </w:rPr>
      </w:pPr>
    </w:p>
    <w:p w:rsidR="008D1D5C" w:rsidRDefault="00656251" w:rsidP="00C4670D">
      <w:pPr>
        <w:jc w:val="both"/>
        <w:rPr>
          <w:rFonts w:ascii="Arial" w:hAnsi="Arial" w:cs="Arial"/>
          <w:b/>
          <w:sz w:val="24"/>
          <w:szCs w:val="24"/>
        </w:rPr>
      </w:pPr>
      <w:r>
        <w:rPr>
          <w:rFonts w:ascii="Arial" w:hAnsi="Arial" w:cs="Arial"/>
          <w:b/>
          <w:sz w:val="24"/>
          <w:szCs w:val="24"/>
        </w:rPr>
        <w:t xml:space="preserve">Module training objectives </w:t>
      </w:r>
    </w:p>
    <w:p w:rsidR="008D1D5C" w:rsidRDefault="00057EB9" w:rsidP="00C4670D">
      <w:pPr>
        <w:jc w:val="both"/>
        <w:rPr>
          <w:rFonts w:ascii="Arial" w:hAnsi="Arial" w:cs="Arial"/>
          <w:sz w:val="24"/>
          <w:szCs w:val="24"/>
        </w:rPr>
      </w:pPr>
      <w:r>
        <w:rPr>
          <w:rFonts w:ascii="Arial" w:hAnsi="Arial" w:cs="Arial"/>
          <w:sz w:val="24"/>
          <w:szCs w:val="24"/>
        </w:rPr>
        <w:t>Module four builds on the three previous modules and in particular the concepts that were introduced in module one.  The module recaps the rationale for starting a business and examines the concept of risk in a business. It introduces the trainee to interpretation of performance and position statements, setting up of financial management policies and ethical issues in financial management.</w:t>
      </w:r>
    </w:p>
    <w:p w:rsidR="00966A54" w:rsidRDefault="00656251" w:rsidP="00C4670D">
      <w:pPr>
        <w:jc w:val="both"/>
        <w:rPr>
          <w:rFonts w:ascii="Arial" w:hAnsi="Arial" w:cs="Arial"/>
          <w:sz w:val="24"/>
          <w:szCs w:val="24"/>
        </w:rPr>
      </w:pPr>
      <w:r>
        <w:rPr>
          <w:rFonts w:ascii="Arial" w:hAnsi="Arial" w:cs="Arial"/>
          <w:sz w:val="24"/>
          <w:szCs w:val="24"/>
        </w:rPr>
        <w:t>Training Outcome:</w:t>
      </w:r>
    </w:p>
    <w:p w:rsidR="008D1D5C" w:rsidRDefault="00057EB9" w:rsidP="00C4670D">
      <w:pPr>
        <w:jc w:val="both"/>
        <w:rPr>
          <w:rFonts w:ascii="Arial" w:hAnsi="Arial" w:cs="Arial"/>
          <w:sz w:val="24"/>
          <w:szCs w:val="24"/>
        </w:rPr>
      </w:pPr>
      <w:r>
        <w:rPr>
          <w:rFonts w:ascii="Arial" w:hAnsi="Arial" w:cs="Arial"/>
          <w:sz w:val="24"/>
          <w:szCs w:val="24"/>
        </w:rPr>
        <w:t>By the end of th</w:t>
      </w:r>
      <w:r w:rsidR="00656251">
        <w:rPr>
          <w:rFonts w:ascii="Arial" w:hAnsi="Arial" w:cs="Arial"/>
          <w:sz w:val="24"/>
          <w:szCs w:val="24"/>
        </w:rPr>
        <w:t>is</w:t>
      </w:r>
      <w:r>
        <w:rPr>
          <w:rFonts w:ascii="Arial" w:hAnsi="Arial" w:cs="Arial"/>
          <w:sz w:val="24"/>
          <w:szCs w:val="24"/>
        </w:rPr>
        <w:t xml:space="preserve"> module</w:t>
      </w:r>
      <w:r w:rsidR="00656251">
        <w:rPr>
          <w:rFonts w:ascii="Arial" w:hAnsi="Arial" w:cs="Arial"/>
          <w:sz w:val="24"/>
          <w:szCs w:val="24"/>
        </w:rPr>
        <w:t>,</w:t>
      </w:r>
      <w:r>
        <w:rPr>
          <w:rFonts w:ascii="Arial" w:hAnsi="Arial" w:cs="Arial"/>
          <w:sz w:val="24"/>
          <w:szCs w:val="24"/>
        </w:rPr>
        <w:t xml:space="preserve"> trainees will be able to understand the essence of a business, the content and meaning of financial statements and appreciate policies that guide them as well as the ethical challenges of a finance manager. </w:t>
      </w:r>
    </w:p>
    <w:p w:rsidR="00966A54" w:rsidRDefault="00656251" w:rsidP="00C4670D">
      <w:pPr>
        <w:jc w:val="both"/>
        <w:rPr>
          <w:rFonts w:ascii="Arial" w:hAnsi="Arial" w:cs="Arial"/>
          <w:sz w:val="24"/>
          <w:szCs w:val="24"/>
        </w:rPr>
      </w:pPr>
      <w:r>
        <w:rPr>
          <w:rFonts w:ascii="Arial" w:hAnsi="Arial" w:cs="Arial"/>
          <w:sz w:val="24"/>
          <w:szCs w:val="24"/>
        </w:rPr>
        <w:t>Sessions outline???</w:t>
      </w:r>
    </w:p>
    <w:p w:rsidR="00966A54" w:rsidRDefault="00656251" w:rsidP="00C4670D">
      <w:pPr>
        <w:jc w:val="both"/>
        <w:rPr>
          <w:rFonts w:ascii="Arial" w:hAnsi="Arial" w:cs="Arial"/>
          <w:sz w:val="24"/>
          <w:szCs w:val="24"/>
        </w:rPr>
      </w:pPr>
      <w:r>
        <w:rPr>
          <w:rFonts w:ascii="Arial" w:hAnsi="Arial" w:cs="Arial"/>
          <w:sz w:val="24"/>
          <w:szCs w:val="24"/>
        </w:rPr>
        <w:t>DETAILED TRAINING SESSION PLANS</w:t>
      </w:r>
    </w:p>
    <w:p w:rsidR="008D1D5C" w:rsidRDefault="00057EB9" w:rsidP="00C4670D">
      <w:pPr>
        <w:tabs>
          <w:tab w:val="right" w:pos="9360"/>
        </w:tabs>
        <w:jc w:val="both"/>
        <w:rPr>
          <w:rFonts w:ascii="Arial" w:hAnsi="Arial" w:cs="Arial"/>
          <w:b/>
          <w:sz w:val="24"/>
          <w:szCs w:val="24"/>
        </w:rPr>
      </w:pPr>
      <w:r>
        <w:rPr>
          <w:rFonts w:ascii="Arial" w:hAnsi="Arial" w:cs="Arial"/>
          <w:b/>
          <w:sz w:val="24"/>
          <w:szCs w:val="24"/>
        </w:rPr>
        <w:t xml:space="preserve">                         </w:t>
      </w:r>
    </w:p>
    <w:p w:rsidR="008D1D5C" w:rsidRDefault="00656251" w:rsidP="00C4670D">
      <w:pPr>
        <w:jc w:val="both"/>
        <w:rPr>
          <w:rFonts w:ascii="Arial" w:hAnsi="Arial" w:cs="Arial"/>
          <w:b/>
          <w:sz w:val="24"/>
          <w:szCs w:val="24"/>
        </w:rPr>
      </w:pPr>
      <w:r>
        <w:rPr>
          <w:rFonts w:ascii="Arial" w:hAnsi="Arial" w:cs="Arial"/>
          <w:b/>
          <w:sz w:val="24"/>
          <w:szCs w:val="24"/>
        </w:rPr>
        <w:t>SESSION ONE: THE PURPOSE OF A BUSINESS (2HRS)</w:t>
      </w:r>
    </w:p>
    <w:p w:rsidR="008D1D5C" w:rsidRPr="00C4670D" w:rsidRDefault="008D1D5C" w:rsidP="00C4670D">
      <w:pPr>
        <w:jc w:val="both"/>
        <w:rPr>
          <w:rFonts w:ascii="Arial" w:hAnsi="Arial" w:cs="Arial"/>
          <w:sz w:val="24"/>
          <w:szCs w:val="24"/>
        </w:rPr>
      </w:pPr>
      <w:r w:rsidRPr="00C4670D">
        <w:rPr>
          <w:rFonts w:ascii="Arial" w:hAnsi="Arial" w:cs="Arial"/>
          <w:sz w:val="24"/>
          <w:szCs w:val="24"/>
        </w:rPr>
        <w:t>Training objective: to examine the purpose for starting up a business</w:t>
      </w:r>
      <w:r w:rsidR="00656251">
        <w:rPr>
          <w:rFonts w:ascii="Arial" w:hAnsi="Arial" w:cs="Arial"/>
          <w:sz w:val="24"/>
          <w:szCs w:val="24"/>
        </w:rPr>
        <w:t>.</w:t>
      </w:r>
    </w:p>
    <w:p w:rsidR="00107C39" w:rsidRDefault="00057EB9" w:rsidP="00C4670D">
      <w:pPr>
        <w:jc w:val="both"/>
        <w:rPr>
          <w:rFonts w:ascii="Arial" w:hAnsi="Arial" w:cs="Arial"/>
          <w:sz w:val="24"/>
          <w:szCs w:val="24"/>
        </w:rPr>
      </w:pPr>
      <w:r>
        <w:rPr>
          <w:rFonts w:ascii="Arial" w:hAnsi="Arial" w:cs="Arial"/>
          <w:sz w:val="24"/>
          <w:szCs w:val="24"/>
        </w:rPr>
        <w:t>Training outcome: By the end of the session</w:t>
      </w:r>
      <w:r w:rsidR="00656251">
        <w:rPr>
          <w:rFonts w:ascii="Arial" w:hAnsi="Arial" w:cs="Arial"/>
          <w:sz w:val="24"/>
          <w:szCs w:val="24"/>
        </w:rPr>
        <w:t>,</w:t>
      </w:r>
      <w:r>
        <w:rPr>
          <w:rFonts w:ascii="Arial" w:hAnsi="Arial" w:cs="Arial"/>
          <w:sz w:val="24"/>
          <w:szCs w:val="24"/>
        </w:rPr>
        <w:t xml:space="preserve"> trainees would be aware of the reasons why people start up their own business</w:t>
      </w:r>
      <w:r w:rsidR="008F41BA">
        <w:rPr>
          <w:rFonts w:ascii="Arial" w:hAnsi="Arial" w:cs="Arial"/>
          <w:sz w:val="24"/>
          <w:szCs w:val="24"/>
        </w:rPr>
        <w:t>es</w:t>
      </w:r>
      <w:r>
        <w:rPr>
          <w:rFonts w:ascii="Arial" w:hAnsi="Arial" w:cs="Arial"/>
          <w:sz w:val="24"/>
          <w:szCs w:val="24"/>
        </w:rPr>
        <w:t xml:space="preserve">. They should have a common understanding and discuss the challenges faced </w:t>
      </w:r>
      <w:r w:rsidR="008F41BA">
        <w:rPr>
          <w:rFonts w:ascii="Arial" w:hAnsi="Arial" w:cs="Arial"/>
          <w:sz w:val="24"/>
          <w:szCs w:val="24"/>
        </w:rPr>
        <w:t xml:space="preserve">while </w:t>
      </w:r>
      <w:r>
        <w:rPr>
          <w:rFonts w:ascii="Arial" w:hAnsi="Arial" w:cs="Arial"/>
          <w:sz w:val="24"/>
          <w:szCs w:val="24"/>
        </w:rPr>
        <w:t>starting up a business. They should appreciate the need for better ways of managing business and improve relationships with financial institution.</w:t>
      </w:r>
    </w:p>
    <w:p w:rsidR="00107C39" w:rsidRDefault="00107C39">
      <w:pPr>
        <w:spacing w:after="0" w:line="240" w:lineRule="auto"/>
        <w:rPr>
          <w:rFonts w:ascii="Arial" w:hAnsi="Arial" w:cs="Arial"/>
          <w:sz w:val="24"/>
          <w:szCs w:val="24"/>
        </w:rPr>
      </w:pPr>
      <w:r>
        <w:rPr>
          <w:rFonts w:ascii="Arial" w:hAnsi="Arial" w:cs="Arial"/>
          <w:sz w:val="24"/>
          <w:szCs w:val="24"/>
        </w:rPr>
        <w:br w:type="page"/>
      </w:r>
    </w:p>
    <w:p w:rsidR="008D1D5C" w:rsidRDefault="008D1D5C" w:rsidP="00C4670D">
      <w:pPr>
        <w:jc w:val="both"/>
        <w:rPr>
          <w:rFonts w:ascii="Arial" w:hAnsi="Arial" w:cs="Arial"/>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3876"/>
        <w:gridCol w:w="1324"/>
        <w:gridCol w:w="1989"/>
      </w:tblGrid>
      <w:tr w:rsidR="007630BD" w:rsidRPr="008F41BA">
        <w:tc>
          <w:tcPr>
            <w:tcW w:w="1926" w:type="dxa"/>
          </w:tcPr>
          <w:p w:rsidR="008D1D5C" w:rsidRDefault="00057EB9" w:rsidP="00C4670D">
            <w:pPr>
              <w:spacing w:after="0" w:line="240" w:lineRule="auto"/>
              <w:jc w:val="both"/>
              <w:rPr>
                <w:rFonts w:ascii="Arial" w:hAnsi="Arial" w:cs="Arial"/>
                <w:b/>
                <w:sz w:val="24"/>
                <w:szCs w:val="24"/>
              </w:rPr>
            </w:pPr>
            <w:proofErr w:type="gramStart"/>
            <w:r>
              <w:rPr>
                <w:rFonts w:ascii="Arial" w:hAnsi="Arial" w:cs="Arial"/>
                <w:b/>
                <w:sz w:val="24"/>
                <w:szCs w:val="24"/>
              </w:rPr>
              <w:t>Training  Activity</w:t>
            </w:r>
            <w:proofErr w:type="gramEnd"/>
          </w:p>
        </w:tc>
        <w:tc>
          <w:tcPr>
            <w:tcW w:w="3924" w:type="dxa"/>
          </w:tcPr>
          <w:p w:rsidR="008D1D5C" w:rsidRDefault="00057EB9" w:rsidP="00107C39">
            <w:pPr>
              <w:spacing w:after="0" w:line="240" w:lineRule="auto"/>
              <w:rPr>
                <w:rFonts w:ascii="Arial" w:hAnsi="Arial" w:cs="Arial"/>
                <w:b/>
                <w:sz w:val="24"/>
                <w:szCs w:val="24"/>
              </w:rPr>
            </w:pPr>
            <w:r>
              <w:rPr>
                <w:rFonts w:ascii="Arial" w:hAnsi="Arial" w:cs="Arial"/>
                <w:b/>
                <w:sz w:val="24"/>
                <w:szCs w:val="24"/>
              </w:rPr>
              <w:t>Methodology</w:t>
            </w:r>
          </w:p>
        </w:tc>
        <w:tc>
          <w:tcPr>
            <w:tcW w:w="1260" w:type="dxa"/>
          </w:tcPr>
          <w:p w:rsidR="008D1D5C" w:rsidRDefault="003F6000" w:rsidP="00107C39">
            <w:pPr>
              <w:spacing w:after="0" w:line="240" w:lineRule="auto"/>
              <w:rPr>
                <w:rFonts w:ascii="Arial" w:hAnsi="Arial" w:cs="Arial"/>
                <w:b/>
                <w:sz w:val="24"/>
                <w:szCs w:val="24"/>
              </w:rPr>
            </w:pPr>
            <w:r>
              <w:rPr>
                <w:rFonts w:ascii="Arial" w:hAnsi="Arial" w:cs="Arial"/>
                <w:b/>
                <w:sz w:val="24"/>
                <w:szCs w:val="24"/>
              </w:rPr>
              <w:t xml:space="preserve">Duration </w:t>
            </w:r>
          </w:p>
        </w:tc>
        <w:tc>
          <w:tcPr>
            <w:tcW w:w="1998" w:type="dxa"/>
          </w:tcPr>
          <w:p w:rsidR="008D1D5C" w:rsidRDefault="00057EB9" w:rsidP="00107C39">
            <w:pPr>
              <w:spacing w:after="0" w:line="240" w:lineRule="auto"/>
              <w:rPr>
                <w:rFonts w:ascii="Arial" w:hAnsi="Arial" w:cs="Arial"/>
                <w:b/>
                <w:sz w:val="24"/>
                <w:szCs w:val="24"/>
              </w:rPr>
            </w:pPr>
            <w:r>
              <w:rPr>
                <w:rFonts w:ascii="Arial" w:hAnsi="Arial" w:cs="Arial"/>
                <w:b/>
                <w:sz w:val="24"/>
                <w:szCs w:val="24"/>
              </w:rPr>
              <w:t>Results</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Introduction</w:t>
            </w:r>
          </w:p>
        </w:tc>
        <w:tc>
          <w:tcPr>
            <w:tcW w:w="3924" w:type="dxa"/>
          </w:tcPr>
          <w:p w:rsidR="00966A54" w:rsidRDefault="00C35BBE" w:rsidP="00107C39">
            <w:pPr>
              <w:spacing w:after="0" w:line="240" w:lineRule="auto"/>
              <w:rPr>
                <w:rFonts w:ascii="Arial" w:hAnsi="Arial" w:cs="Arial"/>
                <w:sz w:val="24"/>
                <w:szCs w:val="24"/>
              </w:rPr>
            </w:pPr>
            <w:r>
              <w:rPr>
                <w:rFonts w:ascii="Arial" w:hAnsi="Arial" w:cs="Arial"/>
                <w:sz w:val="24"/>
                <w:szCs w:val="24"/>
              </w:rPr>
              <w:t xml:space="preserve">The presenter makes a recap </w:t>
            </w:r>
            <w:r w:rsidR="00107C39">
              <w:rPr>
                <w:rFonts w:ascii="Arial" w:hAnsi="Arial" w:cs="Arial"/>
                <w:sz w:val="24"/>
                <w:szCs w:val="24"/>
              </w:rPr>
              <w:t xml:space="preserve">of the previous modules and </w:t>
            </w:r>
            <w:r>
              <w:rPr>
                <w:rFonts w:ascii="Arial" w:hAnsi="Arial" w:cs="Arial"/>
                <w:sz w:val="24"/>
                <w:szCs w:val="24"/>
              </w:rPr>
              <w:t>gathers trainees’ experiences so far.</w:t>
            </w:r>
          </w:p>
          <w:p w:rsidR="008D1D5C" w:rsidRPr="00C4670D" w:rsidRDefault="008D1D5C" w:rsidP="00107C39">
            <w:pPr>
              <w:spacing w:after="0" w:line="240" w:lineRule="auto"/>
              <w:rPr>
                <w:rFonts w:ascii="Arial" w:hAnsi="Arial" w:cs="Arial"/>
                <w:sz w:val="24"/>
                <w:szCs w:val="24"/>
              </w:rPr>
            </w:pPr>
            <w:r w:rsidRPr="00C4670D">
              <w:rPr>
                <w:rFonts w:ascii="Arial" w:hAnsi="Arial" w:cs="Arial"/>
                <w:sz w:val="24"/>
                <w:szCs w:val="24"/>
              </w:rPr>
              <w:t xml:space="preserve">Presentation of learning objectives </w:t>
            </w:r>
            <w:r w:rsidR="00C35BBE">
              <w:rPr>
                <w:rFonts w:ascii="Arial" w:hAnsi="Arial" w:cs="Arial"/>
                <w:sz w:val="24"/>
                <w:szCs w:val="24"/>
              </w:rPr>
              <w:t xml:space="preserve">of the module and the session </w:t>
            </w:r>
            <w:r w:rsidRPr="00C4670D">
              <w:rPr>
                <w:rFonts w:ascii="Arial" w:hAnsi="Arial" w:cs="Arial"/>
                <w:sz w:val="24"/>
                <w:szCs w:val="24"/>
              </w:rPr>
              <w:t>and statement of expectation</w:t>
            </w:r>
            <w:r w:rsidR="00C35BBE">
              <w:rPr>
                <w:rFonts w:ascii="Arial" w:hAnsi="Arial" w:cs="Arial"/>
                <w:sz w:val="24"/>
                <w:szCs w:val="24"/>
              </w:rPr>
              <w:t>s</w:t>
            </w:r>
          </w:p>
        </w:tc>
        <w:tc>
          <w:tcPr>
            <w:tcW w:w="1260" w:type="dxa"/>
          </w:tcPr>
          <w:p w:rsidR="008D1D5C" w:rsidRDefault="00656251" w:rsidP="00107C39">
            <w:pPr>
              <w:spacing w:after="0" w:line="240" w:lineRule="auto"/>
              <w:rPr>
                <w:rFonts w:ascii="Arial" w:hAnsi="Arial" w:cs="Arial"/>
                <w:sz w:val="24"/>
                <w:szCs w:val="24"/>
              </w:rPr>
            </w:pPr>
            <w:r>
              <w:rPr>
                <w:rFonts w:ascii="Arial" w:hAnsi="Arial" w:cs="Arial"/>
                <w:sz w:val="24"/>
                <w:szCs w:val="24"/>
              </w:rPr>
              <w:t>10</w:t>
            </w:r>
            <w:r w:rsidR="00057EB9">
              <w:rPr>
                <w:rFonts w:ascii="Arial" w:hAnsi="Arial" w:cs="Arial"/>
                <w:sz w:val="24"/>
                <w:szCs w:val="24"/>
              </w:rPr>
              <w:t xml:space="preserve"> minutes</w:t>
            </w:r>
          </w:p>
        </w:tc>
        <w:tc>
          <w:tcPr>
            <w:tcW w:w="1998" w:type="dxa"/>
          </w:tcPr>
          <w:p w:rsidR="00966A54" w:rsidRDefault="00C35BBE" w:rsidP="00107C39">
            <w:pPr>
              <w:spacing w:after="0" w:line="240" w:lineRule="auto"/>
              <w:rPr>
                <w:rFonts w:ascii="Arial" w:hAnsi="Arial" w:cs="Arial"/>
                <w:sz w:val="24"/>
                <w:szCs w:val="24"/>
              </w:rPr>
            </w:pPr>
            <w:r>
              <w:rPr>
                <w:rFonts w:ascii="Arial" w:hAnsi="Arial" w:cs="Arial"/>
                <w:sz w:val="24"/>
                <w:szCs w:val="24"/>
              </w:rPr>
              <w:t>Testimonies of the work experiences based on the previous modules</w:t>
            </w:r>
          </w:p>
          <w:p w:rsidR="008D1D5C" w:rsidRDefault="00057EB9" w:rsidP="00107C39">
            <w:pPr>
              <w:spacing w:after="0" w:line="240" w:lineRule="auto"/>
              <w:rPr>
                <w:rFonts w:ascii="Arial" w:hAnsi="Arial" w:cs="Arial"/>
                <w:sz w:val="24"/>
                <w:szCs w:val="24"/>
              </w:rPr>
            </w:pPr>
            <w:r>
              <w:rPr>
                <w:rFonts w:ascii="Arial" w:hAnsi="Arial" w:cs="Arial"/>
                <w:sz w:val="24"/>
                <w:szCs w:val="24"/>
              </w:rPr>
              <w:t xml:space="preserve">Comments from trainees on </w:t>
            </w:r>
            <w:r w:rsidR="00C35BBE">
              <w:rPr>
                <w:rFonts w:ascii="Arial" w:hAnsi="Arial" w:cs="Arial"/>
                <w:sz w:val="24"/>
                <w:szCs w:val="24"/>
              </w:rPr>
              <w:t xml:space="preserve">their </w:t>
            </w:r>
            <w:r>
              <w:rPr>
                <w:rFonts w:ascii="Arial" w:hAnsi="Arial" w:cs="Arial"/>
                <w:sz w:val="24"/>
                <w:szCs w:val="24"/>
              </w:rPr>
              <w:t>expectation</w:t>
            </w:r>
            <w:r w:rsidR="00C35BBE">
              <w:rPr>
                <w:rFonts w:ascii="Arial" w:hAnsi="Arial" w:cs="Arial"/>
                <w:sz w:val="24"/>
                <w:szCs w:val="24"/>
              </w:rPr>
              <w:t>s</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Presentation</w:t>
            </w:r>
            <w:r w:rsidR="00656251">
              <w:rPr>
                <w:rFonts w:ascii="Arial" w:hAnsi="Arial" w:cs="Arial"/>
                <w:sz w:val="24"/>
                <w:szCs w:val="24"/>
              </w:rPr>
              <w:t xml:space="preserve"> key issues relating to the purpose of    </w:t>
            </w:r>
            <w:proofErr w:type="spellStart"/>
            <w:r w:rsidR="00656251">
              <w:rPr>
                <w:rFonts w:ascii="Arial" w:hAnsi="Arial" w:cs="Arial"/>
                <w:sz w:val="24"/>
                <w:szCs w:val="24"/>
              </w:rPr>
              <w:t>stsrting</w:t>
            </w:r>
            <w:proofErr w:type="spellEnd"/>
            <w:r w:rsidR="00656251">
              <w:rPr>
                <w:rFonts w:ascii="Arial" w:hAnsi="Arial" w:cs="Arial"/>
                <w:sz w:val="24"/>
                <w:szCs w:val="24"/>
              </w:rPr>
              <w:t xml:space="preserve"> up a business </w:t>
            </w:r>
          </w:p>
        </w:tc>
        <w:tc>
          <w:tcPr>
            <w:tcW w:w="3924" w:type="dxa"/>
          </w:tcPr>
          <w:p w:rsidR="008D1D5C" w:rsidRDefault="00057EB9" w:rsidP="00107C39">
            <w:pPr>
              <w:spacing w:after="0" w:line="240" w:lineRule="auto"/>
              <w:rPr>
                <w:rFonts w:ascii="Arial" w:hAnsi="Arial" w:cs="Arial"/>
                <w:sz w:val="24"/>
                <w:szCs w:val="24"/>
              </w:rPr>
            </w:pPr>
            <w:r>
              <w:rPr>
                <w:rFonts w:ascii="Arial" w:hAnsi="Arial" w:cs="Arial"/>
                <w:sz w:val="24"/>
                <w:szCs w:val="24"/>
              </w:rPr>
              <w:t>The team leader makes a PowerPoint presentation</w:t>
            </w:r>
            <w:r w:rsidR="00C35BBE">
              <w:rPr>
                <w:rFonts w:ascii="Arial" w:hAnsi="Arial" w:cs="Arial"/>
                <w:sz w:val="24"/>
                <w:szCs w:val="24"/>
              </w:rPr>
              <w:t xml:space="preserve"> and short lecture</w:t>
            </w:r>
            <w:r>
              <w:rPr>
                <w:rFonts w:ascii="Arial" w:hAnsi="Arial" w:cs="Arial"/>
                <w:sz w:val="24"/>
                <w:szCs w:val="24"/>
              </w:rPr>
              <w:t xml:space="preserve"> on the </w:t>
            </w:r>
            <w:r w:rsidR="00C35BBE">
              <w:rPr>
                <w:rFonts w:ascii="Arial" w:hAnsi="Arial" w:cs="Arial"/>
                <w:sz w:val="24"/>
                <w:szCs w:val="24"/>
              </w:rPr>
              <w:t>purpose of starting up a business</w:t>
            </w:r>
            <w:r>
              <w:rPr>
                <w:rFonts w:ascii="Arial" w:hAnsi="Arial" w:cs="Arial"/>
                <w:sz w:val="24"/>
                <w:szCs w:val="24"/>
              </w:rPr>
              <w:t>.</w:t>
            </w:r>
          </w:p>
        </w:tc>
        <w:tc>
          <w:tcPr>
            <w:tcW w:w="1260" w:type="dxa"/>
          </w:tcPr>
          <w:p w:rsidR="008D1D5C" w:rsidRDefault="00C35BBE" w:rsidP="00107C39">
            <w:pPr>
              <w:spacing w:after="0" w:line="240" w:lineRule="auto"/>
              <w:rPr>
                <w:rFonts w:ascii="Arial" w:hAnsi="Arial" w:cs="Arial"/>
                <w:sz w:val="24"/>
                <w:szCs w:val="24"/>
              </w:rPr>
            </w:pPr>
            <w:r>
              <w:rPr>
                <w:rFonts w:ascii="Arial" w:hAnsi="Arial" w:cs="Arial"/>
                <w:sz w:val="24"/>
                <w:szCs w:val="24"/>
              </w:rPr>
              <w:t>30</w:t>
            </w:r>
            <w:r w:rsidR="00057EB9">
              <w:rPr>
                <w:rFonts w:ascii="Arial" w:hAnsi="Arial" w:cs="Arial"/>
                <w:sz w:val="24"/>
                <w:szCs w:val="24"/>
              </w:rPr>
              <w:t xml:space="preserve"> minutes</w:t>
            </w:r>
          </w:p>
        </w:tc>
        <w:tc>
          <w:tcPr>
            <w:tcW w:w="1998" w:type="dxa"/>
          </w:tcPr>
          <w:p w:rsidR="008D1D5C" w:rsidRDefault="00057EB9" w:rsidP="00107C39">
            <w:pPr>
              <w:spacing w:after="0" w:line="240" w:lineRule="auto"/>
              <w:rPr>
                <w:rFonts w:ascii="Arial" w:hAnsi="Arial" w:cs="Arial"/>
                <w:sz w:val="24"/>
                <w:szCs w:val="24"/>
              </w:rPr>
            </w:pPr>
            <w:r>
              <w:rPr>
                <w:rFonts w:ascii="Arial" w:hAnsi="Arial" w:cs="Arial"/>
                <w:sz w:val="24"/>
                <w:szCs w:val="24"/>
              </w:rPr>
              <w:t>A general knowledge of the reasons why people start up their own business.</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Group discussions</w:t>
            </w:r>
          </w:p>
        </w:tc>
        <w:tc>
          <w:tcPr>
            <w:tcW w:w="3924" w:type="dxa"/>
          </w:tcPr>
          <w:p w:rsidR="008D1D5C" w:rsidRDefault="00057EB9" w:rsidP="00107C39">
            <w:pPr>
              <w:spacing w:after="0" w:line="240" w:lineRule="auto"/>
              <w:rPr>
                <w:rFonts w:ascii="Arial" w:hAnsi="Arial" w:cs="Arial"/>
                <w:sz w:val="24"/>
                <w:szCs w:val="24"/>
              </w:rPr>
            </w:pPr>
            <w:r>
              <w:rPr>
                <w:rFonts w:ascii="Arial" w:hAnsi="Arial" w:cs="Arial"/>
                <w:sz w:val="24"/>
                <w:szCs w:val="24"/>
              </w:rPr>
              <w:t>Trainees break into groups of five and trainers guide them into discussion</w:t>
            </w:r>
            <w:r w:rsidR="00DB0354">
              <w:rPr>
                <w:rFonts w:ascii="Arial" w:hAnsi="Arial" w:cs="Arial"/>
                <w:sz w:val="24"/>
                <w:szCs w:val="24"/>
              </w:rPr>
              <w:t>s</w:t>
            </w:r>
            <w:r>
              <w:rPr>
                <w:rFonts w:ascii="Arial" w:hAnsi="Arial" w:cs="Arial"/>
                <w:sz w:val="24"/>
                <w:szCs w:val="24"/>
              </w:rPr>
              <w:t xml:space="preserve"> of purpose for starting up a business under the  following topics (one topic per group)</w:t>
            </w:r>
            <w:r w:rsidR="00DB0354">
              <w:rPr>
                <w:rFonts w:ascii="Arial" w:hAnsi="Arial" w:cs="Arial"/>
                <w:sz w:val="24"/>
                <w:szCs w:val="24"/>
              </w:rPr>
              <w:t>;</w:t>
            </w:r>
          </w:p>
          <w:p w:rsidR="008D1D5C" w:rsidRDefault="00057EB9" w:rsidP="00107C39">
            <w:pPr>
              <w:pStyle w:val="ListParagraph"/>
              <w:numPr>
                <w:ilvl w:val="0"/>
                <w:numId w:val="1"/>
              </w:numPr>
              <w:spacing w:after="0" w:line="240" w:lineRule="auto"/>
              <w:rPr>
                <w:rFonts w:ascii="Arial" w:hAnsi="Arial" w:cs="Arial"/>
                <w:sz w:val="24"/>
                <w:szCs w:val="24"/>
              </w:rPr>
            </w:pPr>
            <w:r>
              <w:rPr>
                <w:rFonts w:ascii="Arial" w:hAnsi="Arial" w:cs="Arial"/>
                <w:sz w:val="24"/>
                <w:szCs w:val="24"/>
              </w:rPr>
              <w:t>Explain what a business is and suggest reasons for starting up a business.</w:t>
            </w:r>
          </w:p>
          <w:p w:rsidR="008D1D5C" w:rsidRDefault="00057EB9" w:rsidP="00107C39">
            <w:pPr>
              <w:pStyle w:val="ListParagraph"/>
              <w:numPr>
                <w:ilvl w:val="0"/>
                <w:numId w:val="1"/>
              </w:numPr>
              <w:spacing w:after="0" w:line="240" w:lineRule="auto"/>
              <w:rPr>
                <w:rFonts w:ascii="Arial" w:hAnsi="Arial" w:cs="Arial"/>
                <w:sz w:val="24"/>
                <w:szCs w:val="24"/>
              </w:rPr>
            </w:pPr>
            <w:r>
              <w:rPr>
                <w:rFonts w:ascii="Arial" w:hAnsi="Arial" w:cs="Arial"/>
                <w:sz w:val="24"/>
                <w:szCs w:val="24"/>
              </w:rPr>
              <w:t>Discuss the common challenges faced in raising capital for a new business.</w:t>
            </w:r>
          </w:p>
          <w:p w:rsidR="008D1D5C" w:rsidRDefault="00057EB9" w:rsidP="00107C39">
            <w:pPr>
              <w:pStyle w:val="ListParagraph"/>
              <w:numPr>
                <w:ilvl w:val="0"/>
                <w:numId w:val="1"/>
              </w:numPr>
              <w:spacing w:after="0" w:line="240" w:lineRule="auto"/>
              <w:rPr>
                <w:rFonts w:ascii="Arial" w:hAnsi="Arial" w:cs="Arial"/>
                <w:sz w:val="24"/>
                <w:szCs w:val="24"/>
              </w:rPr>
            </w:pPr>
            <w:r>
              <w:rPr>
                <w:rFonts w:ascii="Arial" w:hAnsi="Arial" w:cs="Arial"/>
                <w:sz w:val="24"/>
                <w:szCs w:val="24"/>
              </w:rPr>
              <w:t>Explain the common reasons why most businesses fail and why you decided to join road construction business.</w:t>
            </w:r>
          </w:p>
          <w:p w:rsidR="008D1D5C" w:rsidRDefault="00057EB9" w:rsidP="00107C3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Identify key financial challenges you have faced and suggest strategies to address them. </w:t>
            </w:r>
          </w:p>
          <w:p w:rsidR="008D1D5C" w:rsidRDefault="00057EB9" w:rsidP="00107C39">
            <w:pPr>
              <w:pStyle w:val="ListParagraph"/>
              <w:numPr>
                <w:ilvl w:val="0"/>
                <w:numId w:val="1"/>
              </w:numPr>
              <w:spacing w:after="0" w:line="240" w:lineRule="auto"/>
              <w:rPr>
                <w:rFonts w:ascii="Arial" w:hAnsi="Arial" w:cs="Arial"/>
                <w:sz w:val="24"/>
                <w:szCs w:val="24"/>
              </w:rPr>
            </w:pPr>
            <w:r>
              <w:rPr>
                <w:rFonts w:ascii="Arial" w:hAnsi="Arial" w:cs="Arial"/>
                <w:sz w:val="24"/>
                <w:szCs w:val="24"/>
              </w:rPr>
              <w:t>Discuss the reasons why it is important for the new business entrepreneur to understand and comply with different regulatory requirements in Uganda.</w:t>
            </w:r>
          </w:p>
          <w:p w:rsidR="008D1D5C" w:rsidRPr="00C4670D" w:rsidRDefault="008D1D5C" w:rsidP="00107C39">
            <w:pPr>
              <w:spacing w:after="0" w:line="240" w:lineRule="auto"/>
              <w:rPr>
                <w:rFonts w:ascii="Arial" w:hAnsi="Arial" w:cs="Arial"/>
                <w:sz w:val="24"/>
                <w:szCs w:val="24"/>
              </w:rPr>
            </w:pPr>
          </w:p>
        </w:tc>
        <w:tc>
          <w:tcPr>
            <w:tcW w:w="1260" w:type="dxa"/>
          </w:tcPr>
          <w:p w:rsidR="008D1D5C" w:rsidRDefault="00057EB9" w:rsidP="00107C39">
            <w:pPr>
              <w:spacing w:after="0" w:line="240" w:lineRule="auto"/>
              <w:rPr>
                <w:rFonts w:ascii="Arial" w:hAnsi="Arial" w:cs="Arial"/>
                <w:sz w:val="24"/>
                <w:szCs w:val="24"/>
              </w:rPr>
            </w:pPr>
            <w:r>
              <w:rPr>
                <w:rFonts w:ascii="Arial" w:hAnsi="Arial" w:cs="Arial"/>
                <w:sz w:val="24"/>
                <w:szCs w:val="24"/>
              </w:rPr>
              <w:t>30 minutes</w:t>
            </w:r>
          </w:p>
        </w:tc>
        <w:tc>
          <w:tcPr>
            <w:tcW w:w="1998" w:type="dxa"/>
          </w:tcPr>
          <w:p w:rsidR="008D1D5C" w:rsidRDefault="00057EB9" w:rsidP="00107C39">
            <w:pPr>
              <w:spacing w:after="0" w:line="240" w:lineRule="auto"/>
              <w:rPr>
                <w:rFonts w:ascii="Arial" w:hAnsi="Arial" w:cs="Arial"/>
                <w:sz w:val="24"/>
                <w:szCs w:val="24"/>
              </w:rPr>
            </w:pPr>
            <w:r>
              <w:rPr>
                <w:rFonts w:ascii="Arial" w:hAnsi="Arial" w:cs="Arial"/>
                <w:sz w:val="24"/>
                <w:szCs w:val="24"/>
              </w:rPr>
              <w:t>Sharing of experiences; listing of points on flip charts.</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Group presentations</w:t>
            </w:r>
            <w:r w:rsidR="00DB0354">
              <w:rPr>
                <w:rFonts w:ascii="Arial" w:hAnsi="Arial" w:cs="Arial"/>
                <w:sz w:val="24"/>
                <w:szCs w:val="24"/>
              </w:rPr>
              <w:t xml:space="preserve"> to the plenary</w:t>
            </w:r>
          </w:p>
        </w:tc>
        <w:tc>
          <w:tcPr>
            <w:tcW w:w="3924" w:type="dxa"/>
          </w:tcPr>
          <w:p w:rsidR="008D1D5C" w:rsidRDefault="00057EB9" w:rsidP="00107C39">
            <w:pPr>
              <w:spacing w:after="0" w:line="240" w:lineRule="auto"/>
              <w:rPr>
                <w:rFonts w:ascii="Arial" w:hAnsi="Arial" w:cs="Arial"/>
                <w:sz w:val="24"/>
                <w:szCs w:val="24"/>
              </w:rPr>
            </w:pPr>
            <w:r>
              <w:rPr>
                <w:rFonts w:ascii="Arial" w:hAnsi="Arial" w:cs="Arial"/>
                <w:sz w:val="24"/>
                <w:szCs w:val="24"/>
              </w:rPr>
              <w:t xml:space="preserve">Each group presents their </w:t>
            </w:r>
            <w:r w:rsidR="00107C39">
              <w:rPr>
                <w:rFonts w:ascii="Arial" w:hAnsi="Arial" w:cs="Arial"/>
                <w:sz w:val="24"/>
                <w:szCs w:val="24"/>
              </w:rPr>
              <w:t>f</w:t>
            </w:r>
            <w:r>
              <w:rPr>
                <w:rFonts w:ascii="Arial" w:hAnsi="Arial" w:cs="Arial"/>
                <w:sz w:val="24"/>
                <w:szCs w:val="24"/>
              </w:rPr>
              <w:t>indings. Brief discussions are made about each presentation and consensus reached.</w:t>
            </w:r>
          </w:p>
        </w:tc>
        <w:tc>
          <w:tcPr>
            <w:tcW w:w="1260" w:type="dxa"/>
          </w:tcPr>
          <w:p w:rsidR="008D1D5C" w:rsidRDefault="00DB0354" w:rsidP="00107C39">
            <w:pPr>
              <w:spacing w:after="0" w:line="240" w:lineRule="auto"/>
              <w:rPr>
                <w:rFonts w:ascii="Arial" w:hAnsi="Arial" w:cs="Arial"/>
                <w:sz w:val="24"/>
                <w:szCs w:val="24"/>
              </w:rPr>
            </w:pPr>
            <w:r>
              <w:rPr>
                <w:rFonts w:ascii="Arial" w:hAnsi="Arial" w:cs="Arial"/>
                <w:sz w:val="24"/>
                <w:szCs w:val="24"/>
              </w:rPr>
              <w:t>40</w:t>
            </w:r>
            <w:r w:rsidR="00057EB9">
              <w:rPr>
                <w:rFonts w:ascii="Arial" w:hAnsi="Arial" w:cs="Arial"/>
                <w:sz w:val="24"/>
                <w:szCs w:val="24"/>
              </w:rPr>
              <w:t xml:space="preserve"> minutes</w:t>
            </w:r>
          </w:p>
        </w:tc>
        <w:tc>
          <w:tcPr>
            <w:tcW w:w="1998" w:type="dxa"/>
          </w:tcPr>
          <w:p w:rsidR="008D1D5C" w:rsidRDefault="00057EB9" w:rsidP="00107C39">
            <w:pPr>
              <w:spacing w:after="0" w:line="24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Wrap up and action points</w:t>
            </w:r>
          </w:p>
        </w:tc>
        <w:tc>
          <w:tcPr>
            <w:tcW w:w="3924" w:type="dxa"/>
          </w:tcPr>
          <w:p w:rsidR="008D1D5C" w:rsidRDefault="00057EB9" w:rsidP="00107C39">
            <w:pPr>
              <w:spacing w:after="0" w:line="240" w:lineRule="auto"/>
              <w:rPr>
                <w:rFonts w:ascii="Arial" w:hAnsi="Arial" w:cs="Arial"/>
                <w:sz w:val="24"/>
                <w:szCs w:val="24"/>
              </w:rPr>
            </w:pPr>
            <w:r>
              <w:rPr>
                <w:rFonts w:ascii="Arial" w:hAnsi="Arial" w:cs="Arial"/>
                <w:sz w:val="24"/>
                <w:szCs w:val="24"/>
              </w:rPr>
              <w:t>Facilitator wraps up the discussions emphasizing the need to develop better strategies to address business challenges if they are to create wealth for (shareholders) owners</w:t>
            </w:r>
            <w:proofErr w:type="gramStart"/>
            <w:r>
              <w:rPr>
                <w:rFonts w:ascii="Arial" w:hAnsi="Arial" w:cs="Arial"/>
                <w:sz w:val="24"/>
                <w:szCs w:val="24"/>
              </w:rPr>
              <w:t>,  grow</w:t>
            </w:r>
            <w:proofErr w:type="gramEnd"/>
            <w:r>
              <w:rPr>
                <w:rFonts w:ascii="Arial" w:hAnsi="Arial" w:cs="Arial"/>
                <w:sz w:val="24"/>
                <w:szCs w:val="24"/>
              </w:rPr>
              <w:t xml:space="preserve"> and survive in future.</w:t>
            </w:r>
          </w:p>
        </w:tc>
        <w:tc>
          <w:tcPr>
            <w:tcW w:w="1260" w:type="dxa"/>
          </w:tcPr>
          <w:p w:rsidR="008D1D5C" w:rsidRDefault="00DB0354" w:rsidP="00107C39">
            <w:pPr>
              <w:spacing w:after="0" w:line="240" w:lineRule="auto"/>
              <w:rPr>
                <w:rFonts w:ascii="Arial" w:hAnsi="Arial" w:cs="Arial"/>
                <w:sz w:val="24"/>
                <w:szCs w:val="24"/>
              </w:rPr>
            </w:pPr>
            <w:r>
              <w:rPr>
                <w:rFonts w:ascii="Arial" w:hAnsi="Arial" w:cs="Arial"/>
                <w:sz w:val="24"/>
                <w:szCs w:val="24"/>
              </w:rPr>
              <w:t>10</w:t>
            </w:r>
            <w:r w:rsidR="00057EB9">
              <w:rPr>
                <w:rFonts w:ascii="Arial" w:hAnsi="Arial" w:cs="Arial"/>
                <w:sz w:val="24"/>
                <w:szCs w:val="24"/>
              </w:rPr>
              <w:t>minutes</w:t>
            </w:r>
          </w:p>
        </w:tc>
        <w:tc>
          <w:tcPr>
            <w:tcW w:w="1998" w:type="dxa"/>
          </w:tcPr>
          <w:p w:rsidR="008D1D5C" w:rsidRDefault="00057EB9" w:rsidP="00107C39">
            <w:pPr>
              <w:spacing w:after="0" w:line="240" w:lineRule="auto"/>
              <w:rPr>
                <w:rFonts w:ascii="Arial" w:hAnsi="Arial" w:cs="Arial"/>
                <w:sz w:val="24"/>
                <w:szCs w:val="24"/>
              </w:rPr>
            </w:pPr>
            <w:r>
              <w:rPr>
                <w:rFonts w:ascii="Arial" w:hAnsi="Arial" w:cs="Arial"/>
                <w:sz w:val="24"/>
                <w:szCs w:val="24"/>
              </w:rPr>
              <w:t>Practical actions to be taken up to apply learning.</w:t>
            </w:r>
          </w:p>
        </w:tc>
      </w:tr>
      <w:tr w:rsidR="007630BD" w:rsidRPr="008F41BA">
        <w:tc>
          <w:tcPr>
            <w:tcW w:w="1926" w:type="dxa"/>
          </w:tcPr>
          <w:p w:rsidR="008D1D5C" w:rsidRDefault="00057EB9" w:rsidP="00C4670D">
            <w:pPr>
              <w:spacing w:after="0" w:line="240" w:lineRule="auto"/>
              <w:jc w:val="both"/>
              <w:rPr>
                <w:rFonts w:ascii="Arial" w:hAnsi="Arial" w:cs="Arial"/>
                <w:sz w:val="24"/>
                <w:szCs w:val="24"/>
              </w:rPr>
            </w:pPr>
            <w:r>
              <w:rPr>
                <w:rFonts w:ascii="Arial" w:hAnsi="Arial" w:cs="Arial"/>
                <w:sz w:val="24"/>
                <w:szCs w:val="24"/>
              </w:rPr>
              <w:t>Training aid</w:t>
            </w:r>
          </w:p>
        </w:tc>
        <w:tc>
          <w:tcPr>
            <w:tcW w:w="3924" w:type="dxa"/>
          </w:tcPr>
          <w:p w:rsidR="008D1D5C" w:rsidRDefault="00057EB9" w:rsidP="00107C39">
            <w:pPr>
              <w:spacing w:after="0" w:line="240" w:lineRule="auto"/>
              <w:rPr>
                <w:rFonts w:ascii="Arial" w:hAnsi="Arial" w:cs="Arial"/>
                <w:sz w:val="24"/>
                <w:szCs w:val="24"/>
              </w:rPr>
            </w:pPr>
            <w:r>
              <w:rPr>
                <w:rFonts w:ascii="Arial" w:hAnsi="Arial" w:cs="Arial"/>
                <w:sz w:val="24"/>
                <w:szCs w:val="24"/>
              </w:rPr>
              <w:t>PowerPoint presentation, flip chart presentations, handout.</w:t>
            </w:r>
          </w:p>
        </w:tc>
        <w:tc>
          <w:tcPr>
            <w:tcW w:w="1260" w:type="dxa"/>
          </w:tcPr>
          <w:p w:rsidR="008D1D5C" w:rsidRPr="00C4670D" w:rsidRDefault="008D1D5C" w:rsidP="00107C39">
            <w:pPr>
              <w:spacing w:after="0" w:line="240" w:lineRule="auto"/>
              <w:rPr>
                <w:rFonts w:ascii="Arial" w:hAnsi="Arial" w:cs="Arial"/>
                <w:b/>
                <w:sz w:val="24"/>
                <w:szCs w:val="24"/>
              </w:rPr>
            </w:pPr>
          </w:p>
        </w:tc>
        <w:tc>
          <w:tcPr>
            <w:tcW w:w="1998" w:type="dxa"/>
          </w:tcPr>
          <w:p w:rsidR="008D1D5C" w:rsidRPr="00C4670D" w:rsidRDefault="008D1D5C" w:rsidP="00107C39">
            <w:pPr>
              <w:spacing w:after="0" w:line="240" w:lineRule="auto"/>
              <w:rPr>
                <w:rFonts w:ascii="Arial" w:hAnsi="Arial" w:cs="Arial"/>
                <w:sz w:val="24"/>
                <w:szCs w:val="24"/>
              </w:rPr>
            </w:pPr>
          </w:p>
        </w:tc>
      </w:tr>
    </w:tbl>
    <w:p w:rsidR="008D1D5C" w:rsidRDefault="008D1D5C" w:rsidP="00C4670D">
      <w:pPr>
        <w:jc w:val="both"/>
        <w:rPr>
          <w:rFonts w:ascii="Arial" w:hAnsi="Arial" w:cs="Arial"/>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966A54" w:rsidRDefault="00966A54" w:rsidP="00C4670D">
      <w:pPr>
        <w:jc w:val="both"/>
        <w:rPr>
          <w:rFonts w:ascii="Arial" w:hAnsi="Arial" w:cs="Arial"/>
          <w:b/>
          <w:sz w:val="24"/>
          <w:szCs w:val="24"/>
        </w:rPr>
      </w:pPr>
    </w:p>
    <w:p w:rsidR="008D1D5C" w:rsidRDefault="00DB0354" w:rsidP="00C4670D">
      <w:pPr>
        <w:jc w:val="both"/>
        <w:rPr>
          <w:rFonts w:ascii="Arial" w:hAnsi="Arial" w:cs="Arial"/>
          <w:b/>
          <w:sz w:val="24"/>
          <w:szCs w:val="24"/>
        </w:rPr>
      </w:pPr>
      <w:bookmarkStart w:id="0" w:name="_GoBack"/>
      <w:bookmarkEnd w:id="0"/>
      <w:r>
        <w:rPr>
          <w:rFonts w:ascii="Arial" w:hAnsi="Arial" w:cs="Arial"/>
          <w:b/>
          <w:sz w:val="24"/>
          <w:szCs w:val="24"/>
        </w:rPr>
        <w:t>SESSION TWO: RISK AND RISK MANAGEMENT (2HRS)</w:t>
      </w:r>
    </w:p>
    <w:p w:rsidR="008D1D5C" w:rsidRPr="00C4670D" w:rsidRDefault="008D1D5C" w:rsidP="00C4670D">
      <w:pPr>
        <w:jc w:val="both"/>
        <w:rPr>
          <w:rFonts w:ascii="Arial" w:hAnsi="Arial" w:cs="Arial"/>
          <w:sz w:val="24"/>
          <w:szCs w:val="24"/>
        </w:rPr>
      </w:pPr>
      <w:r w:rsidRPr="00C4670D">
        <w:rPr>
          <w:rFonts w:ascii="Arial" w:hAnsi="Arial" w:cs="Arial"/>
          <w:sz w:val="24"/>
          <w:szCs w:val="24"/>
        </w:rPr>
        <w:t xml:space="preserve">Training objective: To introduce risk in a business </w:t>
      </w:r>
    </w:p>
    <w:p w:rsidR="008D1D5C" w:rsidRDefault="00057EB9" w:rsidP="00C4670D">
      <w:pPr>
        <w:jc w:val="both"/>
        <w:rPr>
          <w:rFonts w:ascii="Arial" w:hAnsi="Arial" w:cs="Arial"/>
          <w:sz w:val="24"/>
          <w:szCs w:val="24"/>
        </w:rPr>
      </w:pPr>
      <w:r>
        <w:rPr>
          <w:rFonts w:ascii="Arial" w:hAnsi="Arial" w:cs="Arial"/>
          <w:sz w:val="24"/>
          <w:szCs w:val="24"/>
        </w:rPr>
        <w:t>Training outcome: By the end of the session</w:t>
      </w:r>
      <w:r w:rsidR="00DB0354">
        <w:rPr>
          <w:rFonts w:ascii="Arial" w:hAnsi="Arial" w:cs="Arial"/>
          <w:sz w:val="24"/>
          <w:szCs w:val="24"/>
        </w:rPr>
        <w:t>,</w:t>
      </w:r>
      <w:r>
        <w:rPr>
          <w:rFonts w:ascii="Arial" w:hAnsi="Arial" w:cs="Arial"/>
          <w:sz w:val="24"/>
          <w:szCs w:val="24"/>
        </w:rPr>
        <w:t xml:space="preserve"> trainees w</w:t>
      </w:r>
      <w:r w:rsidR="00DB0354">
        <w:rPr>
          <w:rFonts w:ascii="Arial" w:hAnsi="Arial" w:cs="Arial"/>
          <w:sz w:val="24"/>
          <w:szCs w:val="24"/>
        </w:rPr>
        <w:t>ill</w:t>
      </w:r>
      <w:r>
        <w:rPr>
          <w:rFonts w:ascii="Arial" w:hAnsi="Arial" w:cs="Arial"/>
          <w:sz w:val="24"/>
          <w:szCs w:val="24"/>
        </w:rPr>
        <w:t xml:space="preserve"> be aware of the common risks that affect their road construction business. They should be able to define risk and identify key risks factors that may have significant impact in road construction, assess those risks and learn how to develop a risk management plan.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3867"/>
        <w:gridCol w:w="1324"/>
        <w:gridCol w:w="1991"/>
      </w:tblGrid>
      <w:tr w:rsidR="007630BD" w:rsidRPr="008F41BA">
        <w:tc>
          <w:tcPr>
            <w:tcW w:w="1926" w:type="dxa"/>
          </w:tcPr>
          <w:p w:rsidR="008D1D5C" w:rsidRDefault="00057EB9" w:rsidP="00F905AD">
            <w:pPr>
              <w:spacing w:after="0" w:line="240" w:lineRule="auto"/>
              <w:jc w:val="center"/>
              <w:rPr>
                <w:rFonts w:ascii="Arial" w:hAnsi="Arial" w:cs="Arial"/>
                <w:b/>
                <w:sz w:val="24"/>
                <w:szCs w:val="24"/>
              </w:rPr>
            </w:pPr>
            <w:r>
              <w:rPr>
                <w:rFonts w:ascii="Arial" w:hAnsi="Arial" w:cs="Arial"/>
                <w:b/>
                <w:sz w:val="24"/>
                <w:szCs w:val="24"/>
              </w:rPr>
              <w:t>Training  Activity</w:t>
            </w:r>
          </w:p>
        </w:tc>
        <w:tc>
          <w:tcPr>
            <w:tcW w:w="3924" w:type="dxa"/>
          </w:tcPr>
          <w:p w:rsidR="008D1D5C" w:rsidRDefault="00057EB9" w:rsidP="00F905AD">
            <w:pPr>
              <w:spacing w:after="0" w:line="240" w:lineRule="auto"/>
              <w:jc w:val="center"/>
              <w:rPr>
                <w:rFonts w:ascii="Arial" w:hAnsi="Arial" w:cs="Arial"/>
                <w:b/>
                <w:sz w:val="24"/>
                <w:szCs w:val="24"/>
              </w:rPr>
            </w:pPr>
            <w:r>
              <w:rPr>
                <w:rFonts w:ascii="Arial" w:hAnsi="Arial" w:cs="Arial"/>
                <w:b/>
                <w:sz w:val="24"/>
                <w:szCs w:val="24"/>
              </w:rPr>
              <w:t>Methodology</w:t>
            </w:r>
          </w:p>
        </w:tc>
        <w:tc>
          <w:tcPr>
            <w:tcW w:w="1260" w:type="dxa"/>
          </w:tcPr>
          <w:p w:rsidR="008D1D5C" w:rsidRDefault="003F6000" w:rsidP="00F905AD">
            <w:pPr>
              <w:spacing w:after="0" w:line="240" w:lineRule="auto"/>
              <w:jc w:val="center"/>
              <w:rPr>
                <w:rFonts w:ascii="Arial" w:hAnsi="Arial" w:cs="Arial"/>
                <w:b/>
                <w:sz w:val="24"/>
                <w:szCs w:val="24"/>
              </w:rPr>
            </w:pPr>
            <w:r>
              <w:rPr>
                <w:rFonts w:ascii="Arial" w:hAnsi="Arial" w:cs="Arial"/>
                <w:b/>
                <w:sz w:val="24"/>
                <w:szCs w:val="24"/>
              </w:rPr>
              <w:t>Duration</w:t>
            </w:r>
          </w:p>
        </w:tc>
        <w:tc>
          <w:tcPr>
            <w:tcW w:w="1998" w:type="dxa"/>
          </w:tcPr>
          <w:p w:rsidR="008D1D5C" w:rsidRDefault="00057EB9" w:rsidP="00F905AD">
            <w:pPr>
              <w:spacing w:after="0" w:line="240" w:lineRule="auto"/>
              <w:jc w:val="center"/>
              <w:rPr>
                <w:rFonts w:ascii="Arial" w:hAnsi="Arial" w:cs="Arial"/>
                <w:b/>
                <w:sz w:val="24"/>
                <w:szCs w:val="24"/>
              </w:rPr>
            </w:pPr>
            <w:r>
              <w:rPr>
                <w:rFonts w:ascii="Arial" w:hAnsi="Arial" w:cs="Arial"/>
                <w:b/>
                <w:sz w:val="24"/>
                <w:szCs w:val="24"/>
              </w:rPr>
              <w:t>Results</w:t>
            </w:r>
          </w:p>
        </w:tc>
      </w:tr>
      <w:tr w:rsidR="007630BD" w:rsidRPr="008F41BA">
        <w:tc>
          <w:tcPr>
            <w:tcW w:w="1926" w:type="dxa"/>
          </w:tcPr>
          <w:p w:rsidR="00966A54" w:rsidRPr="00C4670D" w:rsidRDefault="008D1D5C" w:rsidP="00F905AD">
            <w:pPr>
              <w:pStyle w:val="ListParagraph"/>
              <w:numPr>
                <w:ilvl w:val="0"/>
                <w:numId w:val="17"/>
              </w:numPr>
              <w:spacing w:after="0" w:line="240" w:lineRule="auto"/>
              <w:rPr>
                <w:rFonts w:ascii="Arial" w:hAnsi="Arial" w:cs="Arial"/>
                <w:sz w:val="24"/>
                <w:szCs w:val="24"/>
              </w:rPr>
            </w:pPr>
            <w:r w:rsidRPr="00C4670D">
              <w:rPr>
                <w:rFonts w:ascii="Arial" w:hAnsi="Arial" w:cs="Arial"/>
                <w:sz w:val="24"/>
                <w:szCs w:val="24"/>
              </w:rPr>
              <w:t>Introduction: Recap of previous session issues and major conclusion,</w:t>
            </w:r>
          </w:p>
          <w:p w:rsidR="00966A54" w:rsidRPr="00C4670D" w:rsidRDefault="008D1D5C" w:rsidP="00F905AD">
            <w:pPr>
              <w:pStyle w:val="ListParagraph"/>
              <w:numPr>
                <w:ilvl w:val="0"/>
                <w:numId w:val="17"/>
              </w:numPr>
              <w:spacing w:after="0" w:line="240" w:lineRule="auto"/>
              <w:rPr>
                <w:rFonts w:ascii="Arial" w:hAnsi="Arial" w:cs="Arial"/>
                <w:sz w:val="24"/>
                <w:szCs w:val="24"/>
              </w:rPr>
            </w:pPr>
            <w:r w:rsidRPr="00C4670D">
              <w:rPr>
                <w:rFonts w:ascii="Arial" w:hAnsi="Arial" w:cs="Arial"/>
                <w:sz w:val="24"/>
                <w:szCs w:val="24"/>
              </w:rPr>
              <w:t xml:space="preserve">Presentation of learning objectives </w:t>
            </w:r>
          </w:p>
        </w:tc>
        <w:tc>
          <w:tcPr>
            <w:tcW w:w="3924" w:type="dxa"/>
          </w:tcPr>
          <w:p w:rsidR="008D1D5C" w:rsidRPr="00F905AD" w:rsidRDefault="00DB0354" w:rsidP="00F905AD">
            <w:pPr>
              <w:spacing w:after="0" w:line="240" w:lineRule="auto"/>
              <w:rPr>
                <w:rFonts w:ascii="Arial" w:hAnsi="Arial" w:cs="Arial"/>
                <w:sz w:val="24"/>
                <w:szCs w:val="24"/>
              </w:rPr>
            </w:pPr>
            <w:r w:rsidRPr="00F905AD">
              <w:rPr>
                <w:rFonts w:ascii="Arial" w:hAnsi="Arial" w:cs="Arial"/>
                <w:sz w:val="24"/>
                <w:szCs w:val="24"/>
              </w:rPr>
              <w:t>PowerPoint presentation and flip charts</w:t>
            </w:r>
            <w:r w:rsidR="003224C3" w:rsidRPr="00F905AD">
              <w:rPr>
                <w:rFonts w:ascii="Arial" w:hAnsi="Arial" w:cs="Arial"/>
                <w:sz w:val="24"/>
                <w:szCs w:val="24"/>
              </w:rPr>
              <w:t xml:space="preserve">. </w:t>
            </w:r>
          </w:p>
        </w:tc>
        <w:tc>
          <w:tcPr>
            <w:tcW w:w="1260" w:type="dxa"/>
          </w:tcPr>
          <w:p w:rsidR="008D1D5C" w:rsidRDefault="003F6000" w:rsidP="00F905AD">
            <w:pPr>
              <w:spacing w:after="0" w:line="240" w:lineRule="auto"/>
              <w:rPr>
                <w:rFonts w:ascii="Arial" w:hAnsi="Arial" w:cs="Arial"/>
                <w:sz w:val="24"/>
                <w:szCs w:val="24"/>
              </w:rPr>
            </w:pPr>
            <w:r>
              <w:rPr>
                <w:rFonts w:ascii="Arial" w:hAnsi="Arial" w:cs="Arial"/>
                <w:sz w:val="24"/>
                <w:szCs w:val="24"/>
              </w:rPr>
              <w:t>10</w:t>
            </w:r>
            <w:r w:rsidR="00057EB9">
              <w:rPr>
                <w:rFonts w:ascii="Arial" w:hAnsi="Arial" w:cs="Arial"/>
                <w:sz w:val="24"/>
                <w:szCs w:val="24"/>
              </w:rPr>
              <w:t xml:space="preserve"> minutes</w:t>
            </w:r>
          </w:p>
        </w:tc>
        <w:tc>
          <w:tcPr>
            <w:tcW w:w="1998" w:type="dxa"/>
          </w:tcPr>
          <w:p w:rsidR="008D1D5C" w:rsidRDefault="00057EB9" w:rsidP="00F905AD">
            <w:pPr>
              <w:spacing w:after="0" w:line="240" w:lineRule="auto"/>
              <w:rPr>
                <w:rFonts w:ascii="Arial" w:hAnsi="Arial" w:cs="Arial"/>
                <w:sz w:val="24"/>
                <w:szCs w:val="24"/>
              </w:rPr>
            </w:pPr>
            <w:r>
              <w:rPr>
                <w:rFonts w:ascii="Arial" w:hAnsi="Arial" w:cs="Arial"/>
                <w:sz w:val="24"/>
                <w:szCs w:val="24"/>
              </w:rPr>
              <w:t>Comments from trainees on</w:t>
            </w:r>
            <w:r w:rsidR="003224C3">
              <w:rPr>
                <w:rFonts w:ascii="Arial" w:hAnsi="Arial" w:cs="Arial"/>
                <w:sz w:val="24"/>
                <w:szCs w:val="24"/>
              </w:rPr>
              <w:t xml:space="preserve"> previous session issues</w:t>
            </w:r>
          </w:p>
        </w:tc>
      </w:tr>
      <w:tr w:rsidR="007630BD" w:rsidRPr="008F41BA">
        <w:tc>
          <w:tcPr>
            <w:tcW w:w="1926" w:type="dxa"/>
          </w:tcPr>
          <w:p w:rsidR="008D1D5C" w:rsidRDefault="00057EB9" w:rsidP="00F905AD">
            <w:pPr>
              <w:spacing w:after="0" w:line="240" w:lineRule="auto"/>
              <w:rPr>
                <w:rFonts w:ascii="Arial" w:hAnsi="Arial" w:cs="Arial"/>
                <w:sz w:val="24"/>
                <w:szCs w:val="24"/>
              </w:rPr>
            </w:pPr>
            <w:r>
              <w:rPr>
                <w:rFonts w:ascii="Arial" w:hAnsi="Arial" w:cs="Arial"/>
                <w:sz w:val="24"/>
                <w:szCs w:val="24"/>
              </w:rPr>
              <w:t>Presentation</w:t>
            </w:r>
            <w:r w:rsidR="003224C3">
              <w:rPr>
                <w:rFonts w:ascii="Arial" w:hAnsi="Arial" w:cs="Arial"/>
                <w:sz w:val="24"/>
                <w:szCs w:val="24"/>
              </w:rPr>
              <w:t xml:space="preserve"> on key issues and session content</w:t>
            </w:r>
          </w:p>
        </w:tc>
        <w:tc>
          <w:tcPr>
            <w:tcW w:w="3924" w:type="dxa"/>
          </w:tcPr>
          <w:p w:rsidR="008D1D5C" w:rsidRDefault="00057EB9" w:rsidP="00F905AD">
            <w:pPr>
              <w:spacing w:after="0" w:line="240" w:lineRule="auto"/>
              <w:rPr>
                <w:rFonts w:ascii="Arial" w:hAnsi="Arial" w:cs="Arial"/>
                <w:sz w:val="24"/>
                <w:szCs w:val="24"/>
              </w:rPr>
            </w:pPr>
            <w:r>
              <w:rPr>
                <w:rFonts w:ascii="Arial" w:hAnsi="Arial" w:cs="Arial"/>
                <w:sz w:val="24"/>
                <w:szCs w:val="24"/>
              </w:rPr>
              <w:t xml:space="preserve">PowerPoint presentation </w:t>
            </w:r>
            <w:r w:rsidR="003224C3">
              <w:rPr>
                <w:rFonts w:ascii="Arial" w:hAnsi="Arial" w:cs="Arial"/>
                <w:sz w:val="24"/>
                <w:szCs w:val="24"/>
              </w:rPr>
              <w:t xml:space="preserve">and flip chart </w:t>
            </w:r>
          </w:p>
        </w:tc>
        <w:tc>
          <w:tcPr>
            <w:tcW w:w="1260" w:type="dxa"/>
          </w:tcPr>
          <w:p w:rsidR="008D1D5C" w:rsidRDefault="003224C3" w:rsidP="00F905AD">
            <w:pPr>
              <w:spacing w:after="0" w:line="240" w:lineRule="auto"/>
              <w:rPr>
                <w:rFonts w:ascii="Arial" w:hAnsi="Arial" w:cs="Arial"/>
                <w:sz w:val="24"/>
                <w:szCs w:val="24"/>
              </w:rPr>
            </w:pPr>
            <w:r>
              <w:rPr>
                <w:rFonts w:ascii="Arial" w:hAnsi="Arial" w:cs="Arial"/>
                <w:sz w:val="24"/>
                <w:szCs w:val="24"/>
              </w:rPr>
              <w:t>30</w:t>
            </w:r>
            <w:r w:rsidR="00057EB9">
              <w:rPr>
                <w:rFonts w:ascii="Arial" w:hAnsi="Arial" w:cs="Arial"/>
                <w:sz w:val="24"/>
                <w:szCs w:val="24"/>
              </w:rPr>
              <w:t>minutes</w:t>
            </w:r>
          </w:p>
        </w:tc>
        <w:tc>
          <w:tcPr>
            <w:tcW w:w="1998" w:type="dxa"/>
          </w:tcPr>
          <w:p w:rsidR="008D1D5C" w:rsidRDefault="00057EB9" w:rsidP="00F905AD">
            <w:pPr>
              <w:spacing w:after="0" w:line="240" w:lineRule="auto"/>
              <w:rPr>
                <w:rFonts w:ascii="Arial" w:hAnsi="Arial" w:cs="Arial"/>
                <w:sz w:val="24"/>
                <w:szCs w:val="24"/>
              </w:rPr>
            </w:pPr>
            <w:r>
              <w:rPr>
                <w:rFonts w:ascii="Arial" w:hAnsi="Arial" w:cs="Arial"/>
                <w:sz w:val="24"/>
                <w:szCs w:val="24"/>
              </w:rPr>
              <w:t>A general understanding of risks identification, assessment and risk management plan.</w:t>
            </w:r>
          </w:p>
        </w:tc>
      </w:tr>
      <w:tr w:rsidR="007630BD" w:rsidRPr="008F41BA">
        <w:tc>
          <w:tcPr>
            <w:tcW w:w="1926" w:type="dxa"/>
          </w:tcPr>
          <w:p w:rsidR="008D1D5C" w:rsidRDefault="00057EB9" w:rsidP="00F905AD">
            <w:pPr>
              <w:spacing w:after="0" w:line="240" w:lineRule="auto"/>
              <w:rPr>
                <w:rFonts w:ascii="Arial" w:hAnsi="Arial" w:cs="Arial"/>
                <w:sz w:val="24"/>
                <w:szCs w:val="24"/>
              </w:rPr>
            </w:pPr>
            <w:r>
              <w:rPr>
                <w:rFonts w:ascii="Arial" w:hAnsi="Arial" w:cs="Arial"/>
                <w:sz w:val="24"/>
                <w:szCs w:val="24"/>
              </w:rPr>
              <w:t>Group discussions</w:t>
            </w:r>
          </w:p>
        </w:tc>
        <w:tc>
          <w:tcPr>
            <w:tcW w:w="3924" w:type="dxa"/>
          </w:tcPr>
          <w:p w:rsidR="008D1D5C" w:rsidRDefault="00057EB9" w:rsidP="00F905AD">
            <w:pPr>
              <w:spacing w:after="0" w:line="240" w:lineRule="auto"/>
              <w:rPr>
                <w:rFonts w:ascii="Arial" w:hAnsi="Arial" w:cs="Arial"/>
                <w:sz w:val="24"/>
                <w:szCs w:val="24"/>
              </w:rPr>
            </w:pPr>
            <w:r>
              <w:rPr>
                <w:rFonts w:ascii="Arial" w:hAnsi="Arial" w:cs="Arial"/>
                <w:sz w:val="24"/>
                <w:szCs w:val="24"/>
              </w:rPr>
              <w:t>Trainees break into groups of five and trainers guide them into discussion</w:t>
            </w:r>
            <w:r w:rsidR="003224C3">
              <w:rPr>
                <w:rFonts w:ascii="Arial" w:hAnsi="Arial" w:cs="Arial"/>
                <w:sz w:val="24"/>
                <w:szCs w:val="24"/>
              </w:rPr>
              <w:t>s on</w:t>
            </w:r>
            <w:r w:rsidR="00F905AD">
              <w:rPr>
                <w:rFonts w:ascii="Arial" w:hAnsi="Arial" w:cs="Arial"/>
                <w:sz w:val="24"/>
                <w:szCs w:val="24"/>
              </w:rPr>
              <w:t xml:space="preserve"> </w:t>
            </w:r>
            <w:r>
              <w:rPr>
                <w:rFonts w:ascii="Arial" w:hAnsi="Arial" w:cs="Arial"/>
                <w:sz w:val="24"/>
                <w:szCs w:val="24"/>
              </w:rPr>
              <w:t>the following topics (one topic per group)</w:t>
            </w:r>
          </w:p>
          <w:p w:rsidR="008D1D5C" w:rsidRDefault="00057EB9" w:rsidP="00F905AD">
            <w:pPr>
              <w:pStyle w:val="ListParagraph"/>
              <w:numPr>
                <w:ilvl w:val="0"/>
                <w:numId w:val="7"/>
              </w:numPr>
              <w:spacing w:after="0" w:line="240" w:lineRule="auto"/>
              <w:rPr>
                <w:rFonts w:ascii="Arial" w:hAnsi="Arial" w:cs="Arial"/>
                <w:sz w:val="24"/>
                <w:szCs w:val="24"/>
              </w:rPr>
            </w:pPr>
            <w:r>
              <w:rPr>
                <w:rFonts w:ascii="Arial" w:hAnsi="Arial" w:cs="Arial"/>
                <w:sz w:val="24"/>
                <w:szCs w:val="24"/>
              </w:rPr>
              <w:t>By use of common examples explain what you understand by</w:t>
            </w:r>
            <w:r w:rsidR="003224C3">
              <w:rPr>
                <w:rFonts w:ascii="Arial" w:hAnsi="Arial" w:cs="Arial"/>
                <w:sz w:val="24"/>
                <w:szCs w:val="24"/>
              </w:rPr>
              <w:t xml:space="preserve"> the term</w:t>
            </w:r>
            <w:r>
              <w:rPr>
                <w:rFonts w:ascii="Arial" w:hAnsi="Arial" w:cs="Arial"/>
                <w:sz w:val="24"/>
                <w:szCs w:val="24"/>
              </w:rPr>
              <w:t xml:space="preserve"> risk. </w:t>
            </w:r>
          </w:p>
          <w:p w:rsidR="008D1D5C" w:rsidRDefault="00057EB9" w:rsidP="00F905AD">
            <w:pPr>
              <w:pStyle w:val="ListParagraph"/>
              <w:numPr>
                <w:ilvl w:val="0"/>
                <w:numId w:val="7"/>
              </w:numPr>
              <w:spacing w:after="0" w:line="240" w:lineRule="auto"/>
              <w:rPr>
                <w:rFonts w:ascii="Arial" w:hAnsi="Arial" w:cs="Arial"/>
                <w:sz w:val="24"/>
                <w:szCs w:val="24"/>
              </w:rPr>
            </w:pPr>
            <w:r>
              <w:rPr>
                <w:rFonts w:ascii="Arial" w:hAnsi="Arial" w:cs="Arial"/>
                <w:sz w:val="24"/>
                <w:szCs w:val="24"/>
              </w:rPr>
              <w:t>Discuss the common causes of business risks.</w:t>
            </w:r>
          </w:p>
          <w:p w:rsidR="008D1D5C" w:rsidRDefault="00057EB9" w:rsidP="00F905AD">
            <w:pPr>
              <w:pStyle w:val="ListParagraph"/>
              <w:numPr>
                <w:ilvl w:val="0"/>
                <w:numId w:val="7"/>
              </w:numPr>
              <w:spacing w:after="0" w:line="240" w:lineRule="auto"/>
              <w:rPr>
                <w:rFonts w:ascii="Arial" w:hAnsi="Arial" w:cs="Arial"/>
                <w:sz w:val="24"/>
                <w:szCs w:val="24"/>
              </w:rPr>
            </w:pPr>
            <w:r>
              <w:rPr>
                <w:rFonts w:ascii="Arial" w:hAnsi="Arial" w:cs="Arial"/>
                <w:sz w:val="24"/>
                <w:szCs w:val="24"/>
              </w:rPr>
              <w:t>Identify the risk factors in the road construction business.</w:t>
            </w:r>
          </w:p>
          <w:p w:rsidR="008D1D5C" w:rsidRDefault="00057EB9" w:rsidP="00F905A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Suggest measures that the business entrepreneurs </w:t>
            </w:r>
            <w:r w:rsidR="003224C3">
              <w:rPr>
                <w:rFonts w:ascii="Arial" w:hAnsi="Arial" w:cs="Arial"/>
                <w:sz w:val="24"/>
                <w:szCs w:val="24"/>
              </w:rPr>
              <w:t>can</w:t>
            </w:r>
            <w:r>
              <w:rPr>
                <w:rFonts w:ascii="Arial" w:hAnsi="Arial" w:cs="Arial"/>
                <w:sz w:val="24"/>
                <w:szCs w:val="24"/>
              </w:rPr>
              <w:t xml:space="preserve"> put in place to address business risks.</w:t>
            </w:r>
          </w:p>
          <w:p w:rsidR="008D1D5C" w:rsidRDefault="00057EB9" w:rsidP="00F905AD">
            <w:pPr>
              <w:pStyle w:val="ListParagraph"/>
              <w:numPr>
                <w:ilvl w:val="0"/>
                <w:numId w:val="7"/>
              </w:numPr>
              <w:spacing w:after="0" w:line="240" w:lineRule="auto"/>
              <w:rPr>
                <w:rFonts w:ascii="Arial" w:hAnsi="Arial" w:cs="Arial"/>
                <w:sz w:val="24"/>
                <w:szCs w:val="24"/>
              </w:rPr>
            </w:pPr>
            <w:r>
              <w:rPr>
                <w:rFonts w:ascii="Arial" w:hAnsi="Arial" w:cs="Arial"/>
                <w:sz w:val="24"/>
                <w:szCs w:val="24"/>
              </w:rPr>
              <w:t>Describe how business entrepreneurs may develop a risk management plan</w:t>
            </w:r>
          </w:p>
        </w:tc>
        <w:tc>
          <w:tcPr>
            <w:tcW w:w="1260" w:type="dxa"/>
          </w:tcPr>
          <w:p w:rsidR="008D1D5C" w:rsidRDefault="00057EB9" w:rsidP="00F905AD">
            <w:pPr>
              <w:spacing w:after="0" w:line="240" w:lineRule="auto"/>
              <w:rPr>
                <w:rFonts w:ascii="Arial" w:hAnsi="Arial" w:cs="Arial"/>
                <w:sz w:val="24"/>
                <w:szCs w:val="24"/>
              </w:rPr>
            </w:pPr>
            <w:r>
              <w:rPr>
                <w:rFonts w:ascii="Arial" w:hAnsi="Arial" w:cs="Arial"/>
                <w:sz w:val="24"/>
                <w:szCs w:val="24"/>
              </w:rPr>
              <w:t>30 minutes</w:t>
            </w:r>
          </w:p>
        </w:tc>
        <w:tc>
          <w:tcPr>
            <w:tcW w:w="1998" w:type="dxa"/>
          </w:tcPr>
          <w:p w:rsidR="008D1D5C" w:rsidRDefault="00057EB9" w:rsidP="00F905AD">
            <w:pPr>
              <w:spacing w:after="0" w:line="240" w:lineRule="auto"/>
              <w:rPr>
                <w:rFonts w:ascii="Arial" w:hAnsi="Arial" w:cs="Arial"/>
                <w:sz w:val="24"/>
                <w:szCs w:val="24"/>
              </w:rPr>
            </w:pPr>
            <w:r>
              <w:rPr>
                <w:rFonts w:ascii="Arial" w:hAnsi="Arial" w:cs="Arial"/>
                <w:sz w:val="24"/>
                <w:szCs w:val="24"/>
              </w:rPr>
              <w:t>Sharing of experiences; listing of points on flip charts.</w:t>
            </w:r>
          </w:p>
          <w:p w:rsidR="00966A54" w:rsidRDefault="00966A54" w:rsidP="00F905AD">
            <w:pPr>
              <w:spacing w:after="0" w:line="240" w:lineRule="auto"/>
              <w:rPr>
                <w:rFonts w:ascii="Arial" w:hAnsi="Arial" w:cs="Arial"/>
                <w:b/>
                <w:bCs/>
                <w:color w:val="4F81BD" w:themeColor="accent1"/>
                <w:sz w:val="24"/>
                <w:szCs w:val="24"/>
              </w:rPr>
            </w:pPr>
          </w:p>
        </w:tc>
      </w:tr>
      <w:tr w:rsidR="007630BD" w:rsidRPr="008F41BA">
        <w:tc>
          <w:tcPr>
            <w:tcW w:w="1926" w:type="dxa"/>
          </w:tcPr>
          <w:p w:rsidR="008D1D5C" w:rsidRDefault="00057EB9" w:rsidP="00F905AD">
            <w:pPr>
              <w:spacing w:after="0" w:line="240" w:lineRule="auto"/>
              <w:rPr>
                <w:rFonts w:ascii="Arial" w:hAnsi="Arial" w:cs="Arial"/>
                <w:sz w:val="24"/>
                <w:szCs w:val="24"/>
              </w:rPr>
            </w:pPr>
            <w:r>
              <w:rPr>
                <w:rFonts w:ascii="Arial" w:hAnsi="Arial" w:cs="Arial"/>
                <w:sz w:val="24"/>
                <w:szCs w:val="24"/>
              </w:rPr>
              <w:t>Group presentations</w:t>
            </w:r>
            <w:r w:rsidR="003224C3">
              <w:rPr>
                <w:rFonts w:ascii="Arial" w:hAnsi="Arial" w:cs="Arial"/>
                <w:sz w:val="24"/>
                <w:szCs w:val="24"/>
              </w:rPr>
              <w:t xml:space="preserve"> </w:t>
            </w:r>
            <w:proofErr w:type="spellStart"/>
            <w:r w:rsidR="003224C3">
              <w:rPr>
                <w:rFonts w:ascii="Arial" w:hAnsi="Arial" w:cs="Arial"/>
                <w:sz w:val="24"/>
                <w:szCs w:val="24"/>
              </w:rPr>
              <w:t>tp</w:t>
            </w:r>
            <w:proofErr w:type="spellEnd"/>
            <w:r w:rsidR="003224C3">
              <w:rPr>
                <w:rFonts w:ascii="Arial" w:hAnsi="Arial" w:cs="Arial"/>
                <w:sz w:val="24"/>
                <w:szCs w:val="24"/>
              </w:rPr>
              <w:t xml:space="preserve"> plenary</w:t>
            </w:r>
          </w:p>
        </w:tc>
        <w:tc>
          <w:tcPr>
            <w:tcW w:w="3924" w:type="dxa"/>
          </w:tcPr>
          <w:p w:rsidR="008D1D5C" w:rsidRDefault="00057EB9" w:rsidP="00F905AD">
            <w:pPr>
              <w:spacing w:after="0" w:line="240" w:lineRule="auto"/>
              <w:rPr>
                <w:rFonts w:ascii="Arial" w:hAnsi="Arial" w:cs="Arial"/>
                <w:sz w:val="24"/>
                <w:szCs w:val="24"/>
              </w:rPr>
            </w:pPr>
            <w:r>
              <w:rPr>
                <w:rFonts w:ascii="Arial" w:hAnsi="Arial" w:cs="Arial"/>
                <w:sz w:val="24"/>
                <w:szCs w:val="24"/>
              </w:rPr>
              <w:t>Each group presents their findings. Brief discussions are made about each presentation and consensus reached.</w:t>
            </w:r>
          </w:p>
        </w:tc>
        <w:tc>
          <w:tcPr>
            <w:tcW w:w="1260" w:type="dxa"/>
          </w:tcPr>
          <w:p w:rsidR="008D1D5C" w:rsidRDefault="003F6000" w:rsidP="00F905AD">
            <w:pPr>
              <w:spacing w:after="0" w:line="240" w:lineRule="auto"/>
              <w:rPr>
                <w:rFonts w:ascii="Arial" w:hAnsi="Arial" w:cs="Arial"/>
                <w:sz w:val="24"/>
                <w:szCs w:val="24"/>
              </w:rPr>
            </w:pPr>
            <w:r>
              <w:rPr>
                <w:rFonts w:ascii="Arial" w:hAnsi="Arial" w:cs="Arial"/>
                <w:sz w:val="24"/>
                <w:szCs w:val="24"/>
              </w:rPr>
              <w:t>40</w:t>
            </w:r>
            <w:r w:rsidR="00057EB9">
              <w:rPr>
                <w:rFonts w:ascii="Arial" w:hAnsi="Arial" w:cs="Arial"/>
                <w:sz w:val="24"/>
                <w:szCs w:val="24"/>
              </w:rPr>
              <w:t>minutes</w:t>
            </w:r>
          </w:p>
        </w:tc>
        <w:tc>
          <w:tcPr>
            <w:tcW w:w="1998" w:type="dxa"/>
          </w:tcPr>
          <w:p w:rsidR="008D1D5C" w:rsidRDefault="00057EB9" w:rsidP="00F905AD">
            <w:pPr>
              <w:spacing w:after="0" w:line="24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1926" w:type="dxa"/>
          </w:tcPr>
          <w:p w:rsidR="008D1D5C" w:rsidRDefault="00057EB9" w:rsidP="00F905AD">
            <w:pPr>
              <w:spacing w:after="0" w:line="240" w:lineRule="auto"/>
              <w:rPr>
                <w:rFonts w:ascii="Arial" w:hAnsi="Arial" w:cs="Arial"/>
                <w:sz w:val="24"/>
                <w:szCs w:val="24"/>
              </w:rPr>
            </w:pPr>
            <w:r>
              <w:rPr>
                <w:rFonts w:ascii="Arial" w:hAnsi="Arial" w:cs="Arial"/>
                <w:sz w:val="24"/>
                <w:szCs w:val="24"/>
              </w:rPr>
              <w:t>Wrap up and action points</w:t>
            </w:r>
          </w:p>
        </w:tc>
        <w:tc>
          <w:tcPr>
            <w:tcW w:w="3924" w:type="dxa"/>
          </w:tcPr>
          <w:p w:rsidR="008D1D5C" w:rsidRDefault="00057EB9" w:rsidP="00F905AD">
            <w:pPr>
              <w:spacing w:after="0" w:line="240" w:lineRule="auto"/>
              <w:rPr>
                <w:rFonts w:ascii="Arial" w:hAnsi="Arial" w:cs="Arial"/>
                <w:sz w:val="24"/>
                <w:szCs w:val="24"/>
              </w:rPr>
            </w:pPr>
            <w:r>
              <w:rPr>
                <w:rFonts w:ascii="Arial" w:hAnsi="Arial" w:cs="Arial"/>
                <w:sz w:val="24"/>
                <w:szCs w:val="24"/>
              </w:rPr>
              <w:t>Facilitator wraps up the discussions emphasizing the challenges to road contractors and emphasizing the need to develop a risk management plan in a road construction project to reduce business risks.</w:t>
            </w:r>
          </w:p>
        </w:tc>
        <w:tc>
          <w:tcPr>
            <w:tcW w:w="1260" w:type="dxa"/>
          </w:tcPr>
          <w:p w:rsidR="008D1D5C" w:rsidRDefault="00057EB9" w:rsidP="00F905AD">
            <w:pPr>
              <w:spacing w:after="0" w:line="240" w:lineRule="auto"/>
              <w:rPr>
                <w:rFonts w:ascii="Arial" w:hAnsi="Arial" w:cs="Arial"/>
                <w:sz w:val="24"/>
                <w:szCs w:val="24"/>
              </w:rPr>
            </w:pPr>
            <w:r>
              <w:rPr>
                <w:rFonts w:ascii="Arial" w:hAnsi="Arial" w:cs="Arial"/>
                <w:sz w:val="24"/>
                <w:szCs w:val="24"/>
              </w:rPr>
              <w:t>10 minutes</w:t>
            </w:r>
          </w:p>
        </w:tc>
        <w:tc>
          <w:tcPr>
            <w:tcW w:w="1998" w:type="dxa"/>
          </w:tcPr>
          <w:p w:rsidR="008D1D5C" w:rsidRDefault="00057EB9" w:rsidP="00F905AD">
            <w:pPr>
              <w:spacing w:after="0" w:line="240" w:lineRule="auto"/>
              <w:rPr>
                <w:rFonts w:ascii="Arial" w:hAnsi="Arial" w:cs="Arial"/>
                <w:sz w:val="24"/>
                <w:szCs w:val="24"/>
              </w:rPr>
            </w:pPr>
            <w:r>
              <w:rPr>
                <w:rFonts w:ascii="Arial" w:hAnsi="Arial" w:cs="Arial"/>
                <w:sz w:val="24"/>
                <w:szCs w:val="24"/>
              </w:rPr>
              <w:t>Practical actions to be taken up to apply learning.</w:t>
            </w:r>
          </w:p>
        </w:tc>
      </w:tr>
      <w:tr w:rsidR="007630BD" w:rsidRPr="008F41BA">
        <w:tc>
          <w:tcPr>
            <w:tcW w:w="1926" w:type="dxa"/>
          </w:tcPr>
          <w:p w:rsidR="008D1D5C" w:rsidRDefault="00057EB9" w:rsidP="00F905AD">
            <w:pPr>
              <w:spacing w:after="0" w:line="240" w:lineRule="auto"/>
              <w:rPr>
                <w:rFonts w:ascii="Arial" w:hAnsi="Arial" w:cs="Arial"/>
                <w:sz w:val="24"/>
                <w:szCs w:val="24"/>
              </w:rPr>
            </w:pPr>
            <w:r>
              <w:rPr>
                <w:rFonts w:ascii="Arial" w:hAnsi="Arial" w:cs="Arial"/>
                <w:sz w:val="24"/>
                <w:szCs w:val="24"/>
              </w:rPr>
              <w:t>Training aid</w:t>
            </w:r>
          </w:p>
        </w:tc>
        <w:tc>
          <w:tcPr>
            <w:tcW w:w="3924" w:type="dxa"/>
          </w:tcPr>
          <w:p w:rsidR="008D1D5C" w:rsidRDefault="00057EB9" w:rsidP="00F905AD">
            <w:pPr>
              <w:spacing w:after="0" w:line="240" w:lineRule="auto"/>
              <w:rPr>
                <w:rFonts w:ascii="Arial" w:hAnsi="Arial" w:cs="Arial"/>
                <w:sz w:val="24"/>
                <w:szCs w:val="24"/>
              </w:rPr>
            </w:pPr>
            <w:r>
              <w:rPr>
                <w:rFonts w:ascii="Arial" w:hAnsi="Arial" w:cs="Arial"/>
                <w:sz w:val="24"/>
                <w:szCs w:val="24"/>
              </w:rPr>
              <w:t>Case study, PowerPoint presentation, flip chart presentations, handout.</w:t>
            </w:r>
          </w:p>
        </w:tc>
        <w:tc>
          <w:tcPr>
            <w:tcW w:w="1260" w:type="dxa"/>
          </w:tcPr>
          <w:p w:rsidR="008D1D5C" w:rsidRPr="00C4670D" w:rsidRDefault="008D1D5C" w:rsidP="00F905AD">
            <w:pPr>
              <w:spacing w:after="0" w:line="240" w:lineRule="auto"/>
              <w:rPr>
                <w:rFonts w:ascii="Arial" w:hAnsi="Arial" w:cs="Arial"/>
                <w:b/>
                <w:sz w:val="24"/>
                <w:szCs w:val="24"/>
              </w:rPr>
            </w:pPr>
          </w:p>
        </w:tc>
        <w:tc>
          <w:tcPr>
            <w:tcW w:w="1998" w:type="dxa"/>
          </w:tcPr>
          <w:p w:rsidR="008D1D5C" w:rsidRPr="00C4670D" w:rsidRDefault="008D1D5C" w:rsidP="00F905AD">
            <w:pPr>
              <w:spacing w:after="0" w:line="240" w:lineRule="auto"/>
              <w:rPr>
                <w:rFonts w:ascii="Arial" w:hAnsi="Arial" w:cs="Arial"/>
                <w:sz w:val="24"/>
                <w:szCs w:val="24"/>
              </w:rPr>
            </w:pPr>
          </w:p>
        </w:tc>
      </w:tr>
    </w:tbl>
    <w:p w:rsidR="008D1D5C" w:rsidRDefault="008D1D5C" w:rsidP="00C4670D">
      <w:pPr>
        <w:jc w:val="both"/>
        <w:rPr>
          <w:rFonts w:ascii="Arial" w:hAnsi="Arial" w:cs="Arial"/>
          <w:sz w:val="24"/>
          <w:szCs w:val="24"/>
        </w:rPr>
      </w:pPr>
    </w:p>
    <w:p w:rsidR="008D1D5C" w:rsidRDefault="00057EB9" w:rsidP="00C4670D">
      <w:pPr>
        <w:jc w:val="both"/>
        <w:rPr>
          <w:rFonts w:ascii="Arial" w:hAnsi="Arial" w:cs="Arial"/>
          <w:sz w:val="24"/>
          <w:szCs w:val="24"/>
        </w:rPr>
      </w:pPr>
      <w:r>
        <w:rPr>
          <w:rFonts w:ascii="Arial" w:hAnsi="Arial" w:cs="Arial"/>
          <w:sz w:val="24"/>
          <w:szCs w:val="24"/>
        </w:rPr>
        <w:tab/>
      </w: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966A54" w:rsidRDefault="00966A54" w:rsidP="00C4670D">
      <w:pPr>
        <w:spacing w:line="360" w:lineRule="auto"/>
        <w:ind w:left="1260" w:hanging="1260"/>
        <w:jc w:val="both"/>
        <w:rPr>
          <w:rFonts w:ascii="Arial" w:hAnsi="Arial" w:cs="Arial"/>
          <w:b/>
          <w:sz w:val="24"/>
          <w:szCs w:val="24"/>
        </w:rPr>
      </w:pPr>
    </w:p>
    <w:p w:rsidR="008D1D5C" w:rsidRDefault="003F6000" w:rsidP="00C4670D">
      <w:pPr>
        <w:spacing w:line="360" w:lineRule="auto"/>
        <w:ind w:left="1260" w:hanging="1260"/>
        <w:jc w:val="both"/>
        <w:rPr>
          <w:rFonts w:ascii="Arial" w:hAnsi="Arial" w:cs="Arial"/>
          <w:b/>
          <w:sz w:val="24"/>
          <w:szCs w:val="24"/>
        </w:rPr>
      </w:pPr>
      <w:r>
        <w:rPr>
          <w:rFonts w:ascii="Arial" w:hAnsi="Arial" w:cs="Arial"/>
          <w:b/>
          <w:sz w:val="24"/>
          <w:szCs w:val="24"/>
        </w:rPr>
        <w:t xml:space="preserve">SESSIONTHREE: INTERPRETATION OF FINNCIAL STATEMENTS – INCOME STATEMENT (2HRS) </w:t>
      </w:r>
    </w:p>
    <w:p w:rsidR="008D1D5C" w:rsidRDefault="00057EB9" w:rsidP="00C4670D">
      <w:pPr>
        <w:spacing w:line="360" w:lineRule="auto"/>
        <w:jc w:val="both"/>
        <w:rPr>
          <w:rFonts w:ascii="Arial" w:hAnsi="Arial" w:cs="Arial"/>
          <w:sz w:val="24"/>
          <w:szCs w:val="24"/>
        </w:rPr>
      </w:pPr>
      <w:r>
        <w:rPr>
          <w:rFonts w:ascii="Arial" w:hAnsi="Arial" w:cs="Arial"/>
          <w:b/>
          <w:sz w:val="24"/>
          <w:szCs w:val="24"/>
        </w:rPr>
        <w:t xml:space="preserve">Training Objective: </w:t>
      </w:r>
      <w:r>
        <w:rPr>
          <w:rFonts w:ascii="Arial" w:hAnsi="Arial" w:cs="Arial"/>
          <w:sz w:val="24"/>
          <w:szCs w:val="24"/>
        </w:rPr>
        <w:t>To develop an understanding of income statements as short term measure</w:t>
      </w:r>
      <w:r w:rsidR="003F6000">
        <w:rPr>
          <w:rFonts w:ascii="Arial" w:hAnsi="Arial" w:cs="Arial"/>
          <w:sz w:val="24"/>
          <w:szCs w:val="24"/>
        </w:rPr>
        <w:t>s</w:t>
      </w:r>
      <w:r>
        <w:rPr>
          <w:rFonts w:ascii="Arial" w:hAnsi="Arial" w:cs="Arial"/>
          <w:sz w:val="24"/>
          <w:szCs w:val="24"/>
        </w:rPr>
        <w:t xml:space="preserve"> of the performance of a road construction business.</w:t>
      </w:r>
    </w:p>
    <w:p w:rsidR="008D1D5C" w:rsidRDefault="00057EB9" w:rsidP="00C4670D">
      <w:pPr>
        <w:spacing w:line="360" w:lineRule="auto"/>
        <w:jc w:val="both"/>
        <w:rPr>
          <w:rFonts w:ascii="Arial" w:hAnsi="Arial" w:cs="Arial"/>
          <w:sz w:val="24"/>
          <w:szCs w:val="24"/>
        </w:rPr>
      </w:pPr>
      <w:r>
        <w:rPr>
          <w:rFonts w:ascii="Arial" w:hAnsi="Arial" w:cs="Arial"/>
          <w:b/>
          <w:sz w:val="24"/>
          <w:szCs w:val="24"/>
        </w:rPr>
        <w:t xml:space="preserve">Training outcome:  </w:t>
      </w:r>
      <w:r>
        <w:rPr>
          <w:rFonts w:ascii="Arial" w:hAnsi="Arial" w:cs="Arial"/>
          <w:sz w:val="24"/>
          <w:szCs w:val="24"/>
        </w:rPr>
        <w:t>By the end of the session trainees w</w:t>
      </w:r>
      <w:r w:rsidR="003F6000">
        <w:rPr>
          <w:rFonts w:ascii="Arial" w:hAnsi="Arial" w:cs="Arial"/>
          <w:sz w:val="24"/>
          <w:szCs w:val="24"/>
        </w:rPr>
        <w:t>ill</w:t>
      </w:r>
      <w:r>
        <w:rPr>
          <w:rFonts w:ascii="Arial" w:hAnsi="Arial" w:cs="Arial"/>
          <w:sz w:val="24"/>
          <w:szCs w:val="24"/>
        </w:rPr>
        <w:t xml:space="preserve"> be able to understand and interpret income statements for a road construction business. This includes income statement ratios analysis and general income statement appreciation. They will also be made aware of limitations of ratio analysis. </w:t>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4320"/>
        <w:gridCol w:w="1620"/>
        <w:gridCol w:w="1980"/>
      </w:tblGrid>
      <w:tr w:rsidR="007630BD" w:rsidRPr="008F41BA">
        <w:tc>
          <w:tcPr>
            <w:tcW w:w="2250"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Training activity</w:t>
            </w:r>
          </w:p>
        </w:tc>
        <w:tc>
          <w:tcPr>
            <w:tcW w:w="4320"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Methodology</w:t>
            </w:r>
          </w:p>
        </w:tc>
        <w:tc>
          <w:tcPr>
            <w:tcW w:w="1620" w:type="dxa"/>
          </w:tcPr>
          <w:p w:rsidR="008D1D5C" w:rsidRDefault="003F6000" w:rsidP="00F905AD">
            <w:pPr>
              <w:spacing w:after="0" w:line="360" w:lineRule="auto"/>
              <w:jc w:val="center"/>
              <w:rPr>
                <w:rFonts w:ascii="Arial" w:hAnsi="Arial" w:cs="Arial"/>
                <w:b/>
                <w:sz w:val="24"/>
                <w:szCs w:val="24"/>
              </w:rPr>
            </w:pPr>
            <w:r>
              <w:rPr>
                <w:rFonts w:ascii="Arial" w:hAnsi="Arial" w:cs="Arial"/>
                <w:b/>
                <w:sz w:val="24"/>
                <w:szCs w:val="24"/>
              </w:rPr>
              <w:t>Duration</w:t>
            </w:r>
          </w:p>
        </w:tc>
        <w:tc>
          <w:tcPr>
            <w:tcW w:w="1980"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Results</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Introduction </w:t>
            </w:r>
            <w:r w:rsidR="003F6000">
              <w:rPr>
                <w:rFonts w:ascii="Arial" w:hAnsi="Arial" w:cs="Arial"/>
                <w:sz w:val="24"/>
                <w:szCs w:val="24"/>
              </w:rPr>
              <w:t>of the session objectives and the outcomes</w:t>
            </w:r>
          </w:p>
        </w:tc>
        <w:tc>
          <w:tcPr>
            <w:tcW w:w="4320" w:type="dxa"/>
          </w:tcPr>
          <w:p w:rsidR="00966A54" w:rsidRDefault="003F6000" w:rsidP="00F905AD">
            <w:pPr>
              <w:spacing w:after="0" w:line="360" w:lineRule="auto"/>
              <w:rPr>
                <w:rFonts w:ascii="Arial" w:hAnsi="Arial" w:cs="Arial"/>
                <w:sz w:val="24"/>
                <w:szCs w:val="24"/>
              </w:rPr>
            </w:pPr>
            <w:r>
              <w:rPr>
                <w:rFonts w:ascii="Arial" w:hAnsi="Arial" w:cs="Arial"/>
                <w:sz w:val="24"/>
                <w:szCs w:val="24"/>
              </w:rPr>
              <w:t>PowerPoint presentation and flip charts</w:t>
            </w:r>
          </w:p>
          <w:p w:rsidR="008D1D5C" w:rsidRPr="00C4670D" w:rsidRDefault="008D1D5C" w:rsidP="00F905AD">
            <w:pPr>
              <w:spacing w:after="0" w:line="360" w:lineRule="auto"/>
              <w:rPr>
                <w:rFonts w:ascii="Arial" w:hAnsi="Arial" w:cs="Arial"/>
                <w:sz w:val="24"/>
                <w:szCs w:val="24"/>
              </w:rPr>
            </w:pPr>
          </w:p>
        </w:tc>
        <w:tc>
          <w:tcPr>
            <w:tcW w:w="1620" w:type="dxa"/>
          </w:tcPr>
          <w:p w:rsidR="008D1D5C" w:rsidRDefault="00D24889" w:rsidP="00F905AD">
            <w:pPr>
              <w:spacing w:after="0" w:line="360" w:lineRule="auto"/>
              <w:rPr>
                <w:rFonts w:ascii="Arial" w:hAnsi="Arial" w:cs="Arial"/>
                <w:sz w:val="24"/>
                <w:szCs w:val="24"/>
              </w:rPr>
            </w:pPr>
            <w:r>
              <w:rPr>
                <w:rFonts w:ascii="Arial" w:hAnsi="Arial" w:cs="Arial"/>
                <w:sz w:val="24"/>
                <w:szCs w:val="24"/>
              </w:rPr>
              <w:t>10</w:t>
            </w:r>
            <w:r w:rsidR="00057EB9">
              <w:rPr>
                <w:rFonts w:ascii="Arial" w:hAnsi="Arial" w:cs="Arial"/>
                <w:sz w:val="24"/>
                <w:szCs w:val="24"/>
              </w:rPr>
              <w:t xml:space="preserve"> minutes</w:t>
            </w:r>
          </w:p>
        </w:tc>
        <w:tc>
          <w:tcPr>
            <w:tcW w:w="198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Stimulating the learning of the subject </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Presentation </w:t>
            </w:r>
            <w:r w:rsidR="00D24889">
              <w:rPr>
                <w:rFonts w:ascii="Arial" w:hAnsi="Arial" w:cs="Arial"/>
                <w:sz w:val="24"/>
                <w:szCs w:val="24"/>
              </w:rPr>
              <w:t>on the key issues and session content</w:t>
            </w:r>
          </w:p>
        </w:tc>
        <w:tc>
          <w:tcPr>
            <w:tcW w:w="4320" w:type="dxa"/>
          </w:tcPr>
          <w:p w:rsidR="008D1D5C" w:rsidRDefault="00057EB9" w:rsidP="00F905AD">
            <w:pPr>
              <w:spacing w:after="0" w:line="360" w:lineRule="auto"/>
              <w:rPr>
                <w:rFonts w:ascii="Arial" w:hAnsi="Arial" w:cs="Arial"/>
                <w:sz w:val="24"/>
                <w:szCs w:val="24"/>
              </w:rPr>
            </w:pPr>
            <w:r>
              <w:rPr>
                <w:rFonts w:ascii="Arial" w:hAnsi="Arial" w:cs="Arial"/>
                <w:sz w:val="24"/>
                <w:szCs w:val="24"/>
              </w:rPr>
              <w:t>The facilitator  makes a PowerPoint presentation on Income statements, their formats, interpretation and application</w:t>
            </w:r>
          </w:p>
        </w:tc>
        <w:tc>
          <w:tcPr>
            <w:tcW w:w="1620" w:type="dxa"/>
          </w:tcPr>
          <w:p w:rsidR="008D1D5C" w:rsidRPr="00C4670D" w:rsidRDefault="008D1D5C" w:rsidP="00F905AD">
            <w:pPr>
              <w:spacing w:after="0" w:line="360" w:lineRule="auto"/>
              <w:rPr>
                <w:rFonts w:ascii="Arial" w:hAnsi="Arial" w:cs="Arial"/>
                <w:sz w:val="24"/>
                <w:szCs w:val="24"/>
              </w:rPr>
            </w:pPr>
          </w:p>
          <w:p w:rsidR="008D1D5C" w:rsidRDefault="00D24889" w:rsidP="00F905AD">
            <w:pPr>
              <w:spacing w:after="0" w:line="360" w:lineRule="auto"/>
              <w:rPr>
                <w:rFonts w:ascii="Arial" w:hAnsi="Arial" w:cs="Arial"/>
                <w:sz w:val="24"/>
                <w:szCs w:val="24"/>
              </w:rPr>
            </w:pPr>
            <w:r>
              <w:rPr>
                <w:rFonts w:ascii="Arial" w:hAnsi="Arial" w:cs="Arial"/>
                <w:sz w:val="24"/>
                <w:szCs w:val="24"/>
              </w:rPr>
              <w:t>30</w:t>
            </w:r>
            <w:r w:rsidR="00057EB9">
              <w:rPr>
                <w:rFonts w:ascii="Arial" w:hAnsi="Arial" w:cs="Arial"/>
                <w:sz w:val="24"/>
                <w:szCs w:val="24"/>
              </w:rPr>
              <w:t xml:space="preserve"> minutes </w:t>
            </w:r>
          </w:p>
        </w:tc>
        <w:tc>
          <w:tcPr>
            <w:tcW w:w="1980" w:type="dxa"/>
          </w:tcPr>
          <w:p w:rsidR="008D1D5C" w:rsidRDefault="00057EB9" w:rsidP="00F905AD">
            <w:pPr>
              <w:spacing w:after="0" w:line="360" w:lineRule="auto"/>
              <w:rPr>
                <w:rFonts w:ascii="Arial" w:hAnsi="Arial" w:cs="Arial"/>
                <w:sz w:val="24"/>
                <w:szCs w:val="24"/>
              </w:rPr>
            </w:pPr>
            <w:r>
              <w:rPr>
                <w:rFonts w:ascii="Arial" w:hAnsi="Arial" w:cs="Arial"/>
                <w:sz w:val="24"/>
                <w:szCs w:val="24"/>
              </w:rPr>
              <w:t>Trainees understanding and interpreting income statements</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Group discussions </w:t>
            </w:r>
          </w:p>
        </w:tc>
        <w:tc>
          <w:tcPr>
            <w:tcW w:w="4320" w:type="dxa"/>
          </w:tcPr>
          <w:p w:rsidR="008D1D5C" w:rsidRDefault="00057EB9" w:rsidP="00F905AD">
            <w:pPr>
              <w:spacing w:after="0" w:line="360" w:lineRule="auto"/>
              <w:rPr>
                <w:rFonts w:ascii="Arial" w:hAnsi="Arial" w:cs="Arial"/>
                <w:sz w:val="24"/>
                <w:szCs w:val="24"/>
              </w:rPr>
            </w:pPr>
            <w:r>
              <w:rPr>
                <w:rFonts w:ascii="Arial" w:hAnsi="Arial" w:cs="Arial"/>
                <w:sz w:val="24"/>
                <w:szCs w:val="24"/>
              </w:rPr>
              <w:t>Trainees break into teams of five and trainers guide them into discussion</w:t>
            </w:r>
            <w:r w:rsidR="00D24889">
              <w:rPr>
                <w:rFonts w:ascii="Arial" w:hAnsi="Arial" w:cs="Arial"/>
                <w:sz w:val="24"/>
                <w:szCs w:val="24"/>
              </w:rPr>
              <w:t>s</w:t>
            </w:r>
            <w:r>
              <w:rPr>
                <w:rFonts w:ascii="Arial" w:hAnsi="Arial" w:cs="Arial"/>
                <w:sz w:val="24"/>
                <w:szCs w:val="24"/>
              </w:rPr>
              <w:t xml:space="preserve"> of the following topics (One topic per group)</w:t>
            </w:r>
          </w:p>
          <w:p w:rsidR="008D1D5C" w:rsidRDefault="00057EB9" w:rsidP="00F905AD">
            <w:pPr>
              <w:pStyle w:val="ListParagraph"/>
              <w:numPr>
                <w:ilvl w:val="0"/>
                <w:numId w:val="10"/>
              </w:numPr>
              <w:spacing w:after="0" w:line="360" w:lineRule="auto"/>
              <w:ind w:left="486" w:hanging="450"/>
              <w:rPr>
                <w:rFonts w:ascii="Arial" w:hAnsi="Arial" w:cs="Arial"/>
                <w:sz w:val="24"/>
                <w:szCs w:val="24"/>
              </w:rPr>
            </w:pPr>
            <w:r>
              <w:rPr>
                <w:rFonts w:ascii="Arial" w:hAnsi="Arial" w:cs="Arial"/>
                <w:sz w:val="24"/>
                <w:szCs w:val="24"/>
              </w:rPr>
              <w:t>Identify and discuss major components that make up income statements.</w:t>
            </w:r>
          </w:p>
          <w:p w:rsidR="008D1D5C" w:rsidRDefault="00057EB9" w:rsidP="00F905AD">
            <w:pPr>
              <w:pStyle w:val="ListParagraph"/>
              <w:numPr>
                <w:ilvl w:val="0"/>
                <w:numId w:val="10"/>
              </w:numPr>
              <w:spacing w:after="0" w:line="360" w:lineRule="auto"/>
              <w:ind w:left="486" w:hanging="450"/>
              <w:rPr>
                <w:rFonts w:ascii="Arial" w:hAnsi="Arial" w:cs="Arial"/>
                <w:sz w:val="24"/>
                <w:szCs w:val="24"/>
              </w:rPr>
            </w:pPr>
            <w:r>
              <w:rPr>
                <w:rFonts w:ascii="Arial" w:hAnsi="Arial" w:cs="Arial"/>
                <w:sz w:val="24"/>
                <w:szCs w:val="24"/>
              </w:rPr>
              <w:t>Identify core profitability ratios and explain their uses to the business owner.</w:t>
            </w:r>
          </w:p>
          <w:p w:rsidR="008D1D5C" w:rsidRDefault="00057EB9" w:rsidP="00F905AD">
            <w:pPr>
              <w:pStyle w:val="ListParagraph"/>
              <w:numPr>
                <w:ilvl w:val="0"/>
                <w:numId w:val="10"/>
              </w:numPr>
              <w:spacing w:after="0" w:line="360" w:lineRule="auto"/>
              <w:ind w:left="486" w:hanging="450"/>
              <w:rPr>
                <w:rFonts w:ascii="Arial" w:hAnsi="Arial" w:cs="Arial"/>
                <w:sz w:val="24"/>
                <w:szCs w:val="24"/>
              </w:rPr>
            </w:pPr>
            <w:r>
              <w:rPr>
                <w:rFonts w:ascii="Arial" w:hAnsi="Arial" w:cs="Arial"/>
                <w:sz w:val="24"/>
                <w:szCs w:val="24"/>
              </w:rPr>
              <w:t>List the weaknesses of ratios in interpreting income statements.</w:t>
            </w:r>
          </w:p>
          <w:p w:rsidR="008D1D5C" w:rsidRDefault="00057EB9" w:rsidP="00F905AD">
            <w:pPr>
              <w:pStyle w:val="ListParagraph"/>
              <w:numPr>
                <w:ilvl w:val="0"/>
                <w:numId w:val="10"/>
              </w:numPr>
              <w:spacing w:after="0" w:line="360" w:lineRule="auto"/>
              <w:ind w:left="486" w:hanging="450"/>
              <w:rPr>
                <w:rFonts w:ascii="Arial" w:hAnsi="Arial" w:cs="Arial"/>
                <w:sz w:val="24"/>
                <w:szCs w:val="24"/>
              </w:rPr>
            </w:pPr>
            <w:r>
              <w:rPr>
                <w:rFonts w:ascii="Arial" w:hAnsi="Arial" w:cs="Arial"/>
                <w:sz w:val="24"/>
                <w:szCs w:val="24"/>
              </w:rPr>
              <w:t>Explain the benefits of preparing accurate and timely Income  Statements to stakeholders (Shareholders, management and credit institution)</w:t>
            </w:r>
          </w:p>
          <w:p w:rsidR="008D1D5C" w:rsidRDefault="00057EB9" w:rsidP="00F905AD">
            <w:pPr>
              <w:pStyle w:val="ListParagraph"/>
              <w:numPr>
                <w:ilvl w:val="0"/>
                <w:numId w:val="10"/>
              </w:numPr>
              <w:spacing w:after="0" w:line="360" w:lineRule="auto"/>
              <w:ind w:left="486" w:hanging="450"/>
              <w:rPr>
                <w:rFonts w:ascii="Arial" w:hAnsi="Arial" w:cs="Arial"/>
                <w:sz w:val="24"/>
                <w:szCs w:val="24"/>
              </w:rPr>
            </w:pPr>
            <w:r>
              <w:rPr>
                <w:rFonts w:ascii="Arial" w:hAnsi="Arial" w:cs="Arial"/>
                <w:sz w:val="24"/>
                <w:szCs w:val="24"/>
              </w:rPr>
              <w:t>Discuss the indicators by themselves, or taken together that could indicate from an income statement that the going concern may be brought into question.</w:t>
            </w:r>
          </w:p>
        </w:tc>
        <w:tc>
          <w:tcPr>
            <w:tcW w:w="1620" w:type="dxa"/>
          </w:tcPr>
          <w:p w:rsidR="008D1D5C" w:rsidRDefault="00057EB9" w:rsidP="00F905AD">
            <w:pPr>
              <w:spacing w:after="0" w:line="360" w:lineRule="auto"/>
              <w:rPr>
                <w:rFonts w:ascii="Arial" w:hAnsi="Arial" w:cs="Arial"/>
                <w:sz w:val="24"/>
                <w:szCs w:val="24"/>
              </w:rPr>
            </w:pPr>
            <w:r>
              <w:rPr>
                <w:rFonts w:ascii="Arial" w:hAnsi="Arial" w:cs="Arial"/>
                <w:sz w:val="24"/>
                <w:szCs w:val="24"/>
              </w:rPr>
              <w:t>30 minutes</w:t>
            </w:r>
          </w:p>
        </w:tc>
        <w:tc>
          <w:tcPr>
            <w:tcW w:w="1980" w:type="dxa"/>
          </w:tcPr>
          <w:p w:rsidR="008D1D5C" w:rsidRDefault="00057EB9" w:rsidP="00F905AD">
            <w:pPr>
              <w:spacing w:after="0" w:line="360" w:lineRule="auto"/>
              <w:rPr>
                <w:rFonts w:ascii="Arial" w:hAnsi="Arial" w:cs="Arial"/>
                <w:sz w:val="24"/>
                <w:szCs w:val="24"/>
              </w:rPr>
            </w:pPr>
            <w:r>
              <w:rPr>
                <w:rFonts w:ascii="Arial" w:hAnsi="Arial" w:cs="Arial"/>
                <w:sz w:val="24"/>
                <w:szCs w:val="24"/>
              </w:rPr>
              <w:t>Trainees will anchor knowledge of income statements and their interpretations and limitations</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Group Presentation</w:t>
            </w:r>
            <w:r w:rsidR="00D24889">
              <w:rPr>
                <w:rFonts w:ascii="Arial" w:hAnsi="Arial" w:cs="Arial"/>
                <w:sz w:val="24"/>
                <w:szCs w:val="24"/>
              </w:rPr>
              <w:t>s to plenary</w:t>
            </w:r>
          </w:p>
        </w:tc>
        <w:tc>
          <w:tcPr>
            <w:tcW w:w="4320" w:type="dxa"/>
          </w:tcPr>
          <w:p w:rsidR="008D1D5C" w:rsidRDefault="00057EB9" w:rsidP="00F905AD">
            <w:pPr>
              <w:spacing w:after="0" w:line="360" w:lineRule="auto"/>
              <w:rPr>
                <w:rFonts w:ascii="Arial" w:hAnsi="Arial" w:cs="Arial"/>
                <w:sz w:val="24"/>
                <w:szCs w:val="24"/>
              </w:rPr>
            </w:pPr>
            <w:r>
              <w:rPr>
                <w:rFonts w:ascii="Arial" w:hAnsi="Arial" w:cs="Arial"/>
                <w:sz w:val="24"/>
                <w:szCs w:val="24"/>
              </w:rPr>
              <w:t>Brief discussions are made about each presentation and consensus reached.</w:t>
            </w:r>
          </w:p>
        </w:tc>
        <w:tc>
          <w:tcPr>
            <w:tcW w:w="1620" w:type="dxa"/>
          </w:tcPr>
          <w:p w:rsidR="008D1D5C" w:rsidRDefault="00057EB9" w:rsidP="00F905AD">
            <w:pPr>
              <w:spacing w:after="0" w:line="360" w:lineRule="auto"/>
              <w:rPr>
                <w:rFonts w:ascii="Arial" w:hAnsi="Arial" w:cs="Arial"/>
                <w:sz w:val="24"/>
                <w:szCs w:val="24"/>
              </w:rPr>
            </w:pPr>
            <w:r>
              <w:rPr>
                <w:rFonts w:ascii="Arial" w:hAnsi="Arial" w:cs="Arial"/>
                <w:sz w:val="24"/>
                <w:szCs w:val="24"/>
              </w:rPr>
              <w:t>50 minutes</w:t>
            </w:r>
          </w:p>
        </w:tc>
        <w:tc>
          <w:tcPr>
            <w:tcW w:w="198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Wrap up and action points</w:t>
            </w:r>
          </w:p>
        </w:tc>
        <w:tc>
          <w:tcPr>
            <w:tcW w:w="4320" w:type="dxa"/>
          </w:tcPr>
          <w:p w:rsidR="008D1D5C" w:rsidRDefault="00057EB9" w:rsidP="00F905AD">
            <w:pPr>
              <w:spacing w:after="0" w:line="360" w:lineRule="auto"/>
              <w:rPr>
                <w:rFonts w:ascii="Arial" w:hAnsi="Arial" w:cs="Arial"/>
                <w:sz w:val="24"/>
                <w:szCs w:val="24"/>
              </w:rPr>
            </w:pPr>
            <w:r>
              <w:rPr>
                <w:rFonts w:ascii="Arial" w:hAnsi="Arial" w:cs="Arial"/>
                <w:sz w:val="24"/>
                <w:szCs w:val="24"/>
              </w:rPr>
              <w:t>Team leader wraps up the discussions emphasizing the importance of interpretation of financial statements as a tool to decision making</w:t>
            </w:r>
          </w:p>
        </w:tc>
        <w:tc>
          <w:tcPr>
            <w:tcW w:w="162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10 minutes </w:t>
            </w:r>
          </w:p>
        </w:tc>
        <w:tc>
          <w:tcPr>
            <w:tcW w:w="1980"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 Practical actions to be taken to apply learning </w:t>
            </w:r>
          </w:p>
        </w:tc>
      </w:tr>
      <w:tr w:rsidR="007630BD" w:rsidRPr="008F41BA">
        <w:tc>
          <w:tcPr>
            <w:tcW w:w="2250" w:type="dxa"/>
          </w:tcPr>
          <w:p w:rsidR="008D1D5C" w:rsidRDefault="00057EB9" w:rsidP="00F905AD">
            <w:pPr>
              <w:spacing w:after="0" w:line="360" w:lineRule="auto"/>
              <w:rPr>
                <w:rFonts w:ascii="Arial" w:hAnsi="Arial" w:cs="Arial"/>
                <w:sz w:val="24"/>
                <w:szCs w:val="24"/>
              </w:rPr>
            </w:pPr>
            <w:r>
              <w:rPr>
                <w:rFonts w:ascii="Arial" w:hAnsi="Arial" w:cs="Arial"/>
                <w:sz w:val="24"/>
                <w:szCs w:val="24"/>
              </w:rPr>
              <w:t>Training Aid</w:t>
            </w:r>
            <w:r w:rsidR="00D24889">
              <w:rPr>
                <w:rFonts w:ascii="Arial" w:hAnsi="Arial" w:cs="Arial"/>
                <w:sz w:val="24"/>
                <w:szCs w:val="24"/>
              </w:rPr>
              <w:t>s</w:t>
            </w:r>
            <w:r>
              <w:rPr>
                <w:rFonts w:ascii="Arial" w:hAnsi="Arial" w:cs="Arial"/>
                <w:sz w:val="24"/>
                <w:szCs w:val="24"/>
              </w:rPr>
              <w:t xml:space="preserve"> </w:t>
            </w:r>
          </w:p>
        </w:tc>
        <w:tc>
          <w:tcPr>
            <w:tcW w:w="4320" w:type="dxa"/>
          </w:tcPr>
          <w:p w:rsidR="008D1D5C" w:rsidRDefault="00057EB9" w:rsidP="00F905AD">
            <w:pPr>
              <w:spacing w:after="0" w:line="360" w:lineRule="auto"/>
              <w:rPr>
                <w:rFonts w:ascii="Arial" w:hAnsi="Arial" w:cs="Arial"/>
                <w:sz w:val="24"/>
                <w:szCs w:val="24"/>
              </w:rPr>
            </w:pPr>
            <w:r>
              <w:rPr>
                <w:rFonts w:ascii="Arial" w:hAnsi="Arial" w:cs="Arial"/>
                <w:sz w:val="24"/>
                <w:szCs w:val="24"/>
              </w:rPr>
              <w:t>Flip chart, hand out notes, PowerPoint presentation and a case study.</w:t>
            </w:r>
          </w:p>
        </w:tc>
        <w:tc>
          <w:tcPr>
            <w:tcW w:w="3600" w:type="dxa"/>
            <w:gridSpan w:val="2"/>
          </w:tcPr>
          <w:p w:rsidR="008D1D5C" w:rsidRPr="00C4670D" w:rsidRDefault="008D1D5C" w:rsidP="00F905AD">
            <w:pPr>
              <w:spacing w:after="0" w:line="360" w:lineRule="auto"/>
              <w:rPr>
                <w:rFonts w:ascii="Arial" w:hAnsi="Arial" w:cs="Arial"/>
                <w:sz w:val="24"/>
                <w:szCs w:val="24"/>
              </w:rPr>
            </w:pPr>
          </w:p>
        </w:tc>
      </w:tr>
    </w:tbl>
    <w:p w:rsidR="00F905AD" w:rsidRDefault="00F905AD" w:rsidP="00C4670D">
      <w:pPr>
        <w:jc w:val="both"/>
        <w:rPr>
          <w:rFonts w:ascii="Arial" w:hAnsi="Arial" w:cs="Arial"/>
          <w:sz w:val="24"/>
          <w:szCs w:val="24"/>
        </w:rPr>
      </w:pPr>
    </w:p>
    <w:p w:rsidR="00F905AD" w:rsidRDefault="00F905AD">
      <w:pPr>
        <w:spacing w:after="0" w:line="240" w:lineRule="auto"/>
        <w:rPr>
          <w:rFonts w:ascii="Arial" w:hAnsi="Arial" w:cs="Arial"/>
          <w:sz w:val="24"/>
          <w:szCs w:val="24"/>
        </w:rPr>
      </w:pPr>
      <w:r>
        <w:rPr>
          <w:rFonts w:ascii="Arial" w:hAnsi="Arial" w:cs="Arial"/>
          <w:sz w:val="24"/>
          <w:szCs w:val="24"/>
        </w:rPr>
        <w:br w:type="page"/>
      </w:r>
    </w:p>
    <w:p w:rsidR="008D1D5C" w:rsidRDefault="00D24889" w:rsidP="00C4670D">
      <w:pPr>
        <w:jc w:val="both"/>
        <w:rPr>
          <w:rFonts w:ascii="Arial" w:hAnsi="Arial" w:cs="Arial"/>
          <w:b/>
          <w:sz w:val="24"/>
          <w:szCs w:val="24"/>
        </w:rPr>
      </w:pPr>
      <w:r>
        <w:rPr>
          <w:rFonts w:ascii="Arial" w:hAnsi="Arial" w:cs="Arial"/>
          <w:b/>
          <w:sz w:val="24"/>
          <w:szCs w:val="24"/>
        </w:rPr>
        <w:t>SESSION FOUR: INTERPRETATION OF FINANCIAL STATEMENTS – BALANCE SHEET (2 HOURS)</w:t>
      </w:r>
    </w:p>
    <w:p w:rsidR="008D1D5C" w:rsidRDefault="00057EB9" w:rsidP="00C4670D">
      <w:pPr>
        <w:jc w:val="both"/>
        <w:rPr>
          <w:rFonts w:ascii="Arial" w:hAnsi="Arial" w:cs="Arial"/>
          <w:sz w:val="24"/>
          <w:szCs w:val="24"/>
        </w:rPr>
      </w:pPr>
      <w:r>
        <w:rPr>
          <w:rFonts w:ascii="Arial" w:hAnsi="Arial" w:cs="Arial"/>
          <w:b/>
          <w:sz w:val="24"/>
          <w:szCs w:val="24"/>
        </w:rPr>
        <w:t xml:space="preserve">Training objectives:  </w:t>
      </w:r>
      <w:r>
        <w:rPr>
          <w:rFonts w:ascii="Arial" w:hAnsi="Arial" w:cs="Arial"/>
          <w:sz w:val="24"/>
          <w:szCs w:val="24"/>
        </w:rPr>
        <w:t>Interpretation of Balance Sheet and ratio analysis.</w:t>
      </w:r>
    </w:p>
    <w:p w:rsidR="008D1D5C" w:rsidRDefault="00057EB9" w:rsidP="00C4670D">
      <w:pPr>
        <w:jc w:val="both"/>
        <w:rPr>
          <w:rFonts w:ascii="Arial" w:hAnsi="Arial" w:cs="Arial"/>
          <w:sz w:val="24"/>
          <w:szCs w:val="24"/>
        </w:rPr>
      </w:pPr>
      <w:r>
        <w:rPr>
          <w:rFonts w:ascii="Arial" w:hAnsi="Arial" w:cs="Arial"/>
          <w:b/>
          <w:sz w:val="24"/>
          <w:szCs w:val="24"/>
        </w:rPr>
        <w:t>Training outcome</w:t>
      </w:r>
      <w:r>
        <w:rPr>
          <w:rFonts w:ascii="Arial" w:hAnsi="Arial" w:cs="Arial"/>
          <w:sz w:val="24"/>
          <w:szCs w:val="24"/>
        </w:rPr>
        <w:t>:  By the end of the session Trainees should be able to appreciate and interpret the balance sheet</w:t>
      </w:r>
      <w:r w:rsidR="00D24889">
        <w:rPr>
          <w:rFonts w:ascii="Arial" w:hAnsi="Arial" w:cs="Arial"/>
          <w:sz w:val="24"/>
          <w:szCs w:val="24"/>
        </w:rPr>
        <w:t>s</w:t>
      </w:r>
      <w:r>
        <w:rPr>
          <w:rFonts w:ascii="Arial" w:hAnsi="Arial" w:cs="Arial"/>
          <w:sz w:val="24"/>
          <w:szCs w:val="24"/>
        </w:rPr>
        <w:t xml:space="preserve"> and related ratios and to use them as tools in decision making. Trainees will understand liquidity ratios, gearing ratios and investment ratios and limitation of ratio analysis.</w:t>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1"/>
        <w:gridCol w:w="4218"/>
        <w:gridCol w:w="1593"/>
        <w:gridCol w:w="2138"/>
      </w:tblGrid>
      <w:tr w:rsidR="007630BD" w:rsidRPr="008F41BA">
        <w:tc>
          <w:tcPr>
            <w:tcW w:w="2221"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Training activity</w:t>
            </w:r>
          </w:p>
        </w:tc>
        <w:tc>
          <w:tcPr>
            <w:tcW w:w="4218"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Methodology</w:t>
            </w:r>
          </w:p>
        </w:tc>
        <w:tc>
          <w:tcPr>
            <w:tcW w:w="1593"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Time</w:t>
            </w:r>
          </w:p>
        </w:tc>
        <w:tc>
          <w:tcPr>
            <w:tcW w:w="2138" w:type="dxa"/>
          </w:tcPr>
          <w:p w:rsidR="008D1D5C" w:rsidRDefault="00057EB9" w:rsidP="00F905AD">
            <w:pPr>
              <w:spacing w:after="0" w:line="360" w:lineRule="auto"/>
              <w:jc w:val="center"/>
              <w:rPr>
                <w:rFonts w:ascii="Arial" w:hAnsi="Arial" w:cs="Arial"/>
                <w:b/>
                <w:sz w:val="24"/>
                <w:szCs w:val="24"/>
              </w:rPr>
            </w:pPr>
            <w:r>
              <w:rPr>
                <w:rFonts w:ascii="Arial" w:hAnsi="Arial" w:cs="Arial"/>
                <w:b/>
                <w:sz w:val="24"/>
                <w:szCs w:val="24"/>
              </w:rPr>
              <w:t>Results</w:t>
            </w:r>
          </w:p>
        </w:tc>
      </w:tr>
      <w:tr w:rsidR="007630BD" w:rsidRPr="008F41BA">
        <w:tc>
          <w:tcPr>
            <w:tcW w:w="2221" w:type="dxa"/>
          </w:tcPr>
          <w:p w:rsidR="00966A54" w:rsidRDefault="00057EB9" w:rsidP="00F905AD">
            <w:pPr>
              <w:spacing w:after="0" w:line="360" w:lineRule="auto"/>
              <w:rPr>
                <w:rFonts w:ascii="Arial" w:hAnsi="Arial" w:cs="Arial"/>
                <w:sz w:val="24"/>
                <w:szCs w:val="24"/>
              </w:rPr>
            </w:pPr>
            <w:r>
              <w:rPr>
                <w:rFonts w:ascii="Arial" w:hAnsi="Arial" w:cs="Arial"/>
                <w:sz w:val="24"/>
                <w:szCs w:val="24"/>
              </w:rPr>
              <w:t>Introduction</w:t>
            </w:r>
            <w:r w:rsidR="00D24889">
              <w:rPr>
                <w:rFonts w:ascii="Arial" w:hAnsi="Arial" w:cs="Arial"/>
                <w:sz w:val="24"/>
                <w:szCs w:val="24"/>
              </w:rPr>
              <w:t>:</w:t>
            </w:r>
          </w:p>
          <w:p w:rsidR="00D24889" w:rsidRDefault="00D24889" w:rsidP="00F905AD">
            <w:pPr>
              <w:spacing w:after="0" w:line="360" w:lineRule="auto"/>
              <w:rPr>
                <w:rFonts w:ascii="Arial" w:hAnsi="Arial" w:cs="Arial"/>
                <w:sz w:val="24"/>
                <w:szCs w:val="24"/>
              </w:rPr>
            </w:pPr>
            <w:r>
              <w:rPr>
                <w:rFonts w:ascii="Arial" w:hAnsi="Arial" w:cs="Arial"/>
                <w:sz w:val="24"/>
                <w:szCs w:val="24"/>
              </w:rPr>
              <w:t xml:space="preserve">Recap of the </w:t>
            </w:r>
            <w:proofErr w:type="spellStart"/>
            <w:r>
              <w:rPr>
                <w:rFonts w:ascii="Arial" w:hAnsi="Arial" w:cs="Arial"/>
                <w:sz w:val="24"/>
                <w:szCs w:val="24"/>
              </w:rPr>
              <w:t>previos</w:t>
            </w:r>
            <w:proofErr w:type="spellEnd"/>
            <w:r>
              <w:rPr>
                <w:rFonts w:ascii="Arial" w:hAnsi="Arial" w:cs="Arial"/>
                <w:sz w:val="24"/>
                <w:szCs w:val="24"/>
              </w:rPr>
              <w:t xml:space="preserve"> session and presentation of session four objectives and outcomes</w:t>
            </w:r>
          </w:p>
          <w:p w:rsidR="008D1D5C" w:rsidRDefault="008D1D5C" w:rsidP="00F905AD">
            <w:pPr>
              <w:spacing w:after="0" w:line="360" w:lineRule="auto"/>
              <w:rPr>
                <w:rFonts w:ascii="Arial" w:hAnsi="Arial" w:cs="Arial"/>
                <w:sz w:val="24"/>
                <w:szCs w:val="24"/>
              </w:rPr>
            </w:pPr>
          </w:p>
        </w:tc>
        <w:tc>
          <w:tcPr>
            <w:tcW w:w="4218" w:type="dxa"/>
          </w:tcPr>
          <w:p w:rsidR="008D1D5C" w:rsidRPr="00C4670D" w:rsidRDefault="00D24889" w:rsidP="00F905AD">
            <w:pPr>
              <w:spacing w:after="0" w:line="360" w:lineRule="auto"/>
              <w:rPr>
                <w:rFonts w:ascii="Arial" w:hAnsi="Arial" w:cs="Arial"/>
                <w:sz w:val="24"/>
                <w:szCs w:val="24"/>
              </w:rPr>
            </w:pPr>
            <w:r>
              <w:rPr>
                <w:rFonts w:ascii="Arial" w:hAnsi="Arial" w:cs="Arial"/>
                <w:sz w:val="24"/>
                <w:szCs w:val="24"/>
              </w:rPr>
              <w:t xml:space="preserve">PowerPoint presentation and </w:t>
            </w:r>
            <w:r w:rsidR="008B40C7">
              <w:rPr>
                <w:rFonts w:ascii="Arial" w:hAnsi="Arial" w:cs="Arial"/>
                <w:sz w:val="24"/>
                <w:szCs w:val="24"/>
              </w:rPr>
              <w:t xml:space="preserve">use of </w:t>
            </w:r>
            <w:r>
              <w:rPr>
                <w:rFonts w:ascii="Arial" w:hAnsi="Arial" w:cs="Arial"/>
                <w:sz w:val="24"/>
                <w:szCs w:val="24"/>
              </w:rPr>
              <w:t>flip charts</w:t>
            </w:r>
          </w:p>
        </w:tc>
        <w:tc>
          <w:tcPr>
            <w:tcW w:w="1593" w:type="dxa"/>
          </w:tcPr>
          <w:p w:rsidR="008D1D5C" w:rsidRDefault="00D24889" w:rsidP="00F905AD">
            <w:pPr>
              <w:spacing w:after="0" w:line="360" w:lineRule="auto"/>
              <w:rPr>
                <w:rFonts w:ascii="Arial" w:hAnsi="Arial" w:cs="Arial"/>
                <w:sz w:val="24"/>
                <w:szCs w:val="24"/>
              </w:rPr>
            </w:pPr>
            <w:r>
              <w:rPr>
                <w:rFonts w:ascii="Arial" w:hAnsi="Arial" w:cs="Arial"/>
                <w:sz w:val="24"/>
                <w:szCs w:val="24"/>
              </w:rPr>
              <w:t xml:space="preserve">10 </w:t>
            </w:r>
            <w:r w:rsidR="00057EB9">
              <w:rPr>
                <w:rFonts w:ascii="Arial" w:hAnsi="Arial" w:cs="Arial"/>
                <w:sz w:val="24"/>
                <w:szCs w:val="24"/>
              </w:rPr>
              <w:t>minutes</w:t>
            </w:r>
          </w:p>
        </w:tc>
        <w:tc>
          <w:tcPr>
            <w:tcW w:w="2138" w:type="dxa"/>
          </w:tcPr>
          <w:p w:rsidR="008D1D5C" w:rsidRDefault="00057EB9" w:rsidP="00F905AD">
            <w:pPr>
              <w:spacing w:after="0" w:line="360" w:lineRule="auto"/>
              <w:rPr>
                <w:rFonts w:ascii="Arial" w:hAnsi="Arial" w:cs="Arial"/>
                <w:sz w:val="24"/>
                <w:szCs w:val="24"/>
              </w:rPr>
            </w:pPr>
            <w:r>
              <w:rPr>
                <w:rFonts w:ascii="Arial" w:hAnsi="Arial" w:cs="Arial"/>
                <w:sz w:val="24"/>
                <w:szCs w:val="24"/>
              </w:rPr>
              <w:t>link up  the learning to income statement</w:t>
            </w:r>
            <w:r w:rsidR="00D24889">
              <w:rPr>
                <w:rFonts w:ascii="Arial" w:hAnsi="Arial" w:cs="Arial"/>
                <w:sz w:val="24"/>
                <w:szCs w:val="24"/>
              </w:rPr>
              <w:t>s</w:t>
            </w:r>
          </w:p>
        </w:tc>
      </w:tr>
      <w:tr w:rsidR="007630BD" w:rsidRPr="008F41BA">
        <w:tc>
          <w:tcPr>
            <w:tcW w:w="2221"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Presentation </w:t>
            </w:r>
            <w:r w:rsidR="00D24889">
              <w:rPr>
                <w:rFonts w:ascii="Arial" w:hAnsi="Arial" w:cs="Arial"/>
                <w:sz w:val="24"/>
                <w:szCs w:val="24"/>
              </w:rPr>
              <w:t>on key issues and contents of the session</w:t>
            </w:r>
          </w:p>
        </w:tc>
        <w:tc>
          <w:tcPr>
            <w:tcW w:w="4218" w:type="dxa"/>
          </w:tcPr>
          <w:p w:rsidR="008D1D5C" w:rsidRDefault="00057EB9" w:rsidP="00F905AD">
            <w:pPr>
              <w:spacing w:after="0" w:line="360" w:lineRule="auto"/>
              <w:rPr>
                <w:rFonts w:ascii="Arial" w:hAnsi="Arial" w:cs="Arial"/>
                <w:sz w:val="24"/>
                <w:szCs w:val="24"/>
              </w:rPr>
            </w:pPr>
            <w:r>
              <w:rPr>
                <w:rFonts w:ascii="Arial" w:hAnsi="Arial" w:cs="Arial"/>
                <w:sz w:val="24"/>
                <w:szCs w:val="24"/>
              </w:rPr>
              <w:t>The facilitator makes a PowerPoint presentation on interpretation of financial statements with specific relevance to a road construction business.</w:t>
            </w:r>
          </w:p>
          <w:p w:rsidR="008D1D5C" w:rsidRPr="00C4670D" w:rsidRDefault="008D1D5C" w:rsidP="00F905AD">
            <w:pPr>
              <w:spacing w:after="0" w:line="360" w:lineRule="auto"/>
              <w:rPr>
                <w:rFonts w:ascii="Arial" w:hAnsi="Arial" w:cs="Arial"/>
                <w:sz w:val="24"/>
                <w:szCs w:val="24"/>
              </w:rPr>
            </w:pPr>
          </w:p>
        </w:tc>
        <w:tc>
          <w:tcPr>
            <w:tcW w:w="1593" w:type="dxa"/>
          </w:tcPr>
          <w:p w:rsidR="008D1D5C" w:rsidRDefault="00D24889" w:rsidP="00F905AD">
            <w:pPr>
              <w:spacing w:after="0" w:line="360" w:lineRule="auto"/>
              <w:rPr>
                <w:rFonts w:ascii="Arial" w:hAnsi="Arial" w:cs="Arial"/>
                <w:sz w:val="24"/>
                <w:szCs w:val="24"/>
              </w:rPr>
            </w:pPr>
            <w:r>
              <w:rPr>
                <w:rFonts w:ascii="Arial" w:hAnsi="Arial" w:cs="Arial"/>
                <w:sz w:val="24"/>
                <w:szCs w:val="24"/>
              </w:rPr>
              <w:t>30</w:t>
            </w:r>
            <w:r w:rsidR="00057EB9">
              <w:rPr>
                <w:rFonts w:ascii="Arial" w:hAnsi="Arial" w:cs="Arial"/>
                <w:sz w:val="24"/>
                <w:szCs w:val="24"/>
              </w:rPr>
              <w:t xml:space="preserve"> minutes </w:t>
            </w:r>
          </w:p>
        </w:tc>
        <w:tc>
          <w:tcPr>
            <w:tcW w:w="2138" w:type="dxa"/>
          </w:tcPr>
          <w:p w:rsidR="008D1D5C" w:rsidRDefault="00057EB9" w:rsidP="00F905AD">
            <w:pPr>
              <w:numPr>
                <w:ilvl w:val="0"/>
                <w:numId w:val="14"/>
              </w:numPr>
              <w:spacing w:after="0" w:line="360" w:lineRule="auto"/>
              <w:rPr>
                <w:rFonts w:ascii="Arial" w:hAnsi="Arial" w:cs="Arial"/>
                <w:sz w:val="24"/>
                <w:szCs w:val="24"/>
              </w:rPr>
            </w:pPr>
            <w:r>
              <w:rPr>
                <w:rFonts w:ascii="Arial" w:hAnsi="Arial" w:cs="Arial"/>
                <w:sz w:val="24"/>
                <w:szCs w:val="24"/>
              </w:rPr>
              <w:t>Understanding the balance sheet</w:t>
            </w:r>
          </w:p>
          <w:p w:rsidR="008D1D5C" w:rsidRDefault="00057EB9" w:rsidP="00F905AD">
            <w:pPr>
              <w:numPr>
                <w:ilvl w:val="0"/>
                <w:numId w:val="14"/>
              </w:numPr>
              <w:spacing w:after="0" w:line="360" w:lineRule="auto"/>
              <w:rPr>
                <w:rFonts w:ascii="Arial" w:hAnsi="Arial" w:cs="Arial"/>
                <w:sz w:val="24"/>
                <w:szCs w:val="24"/>
              </w:rPr>
            </w:pPr>
            <w:r>
              <w:rPr>
                <w:rFonts w:ascii="Arial" w:hAnsi="Arial" w:cs="Arial"/>
                <w:sz w:val="24"/>
                <w:szCs w:val="24"/>
              </w:rPr>
              <w:t>Understanding of liquidity  ratio</w:t>
            </w:r>
          </w:p>
          <w:p w:rsidR="008D1D5C" w:rsidRDefault="00057EB9" w:rsidP="00F905AD">
            <w:pPr>
              <w:numPr>
                <w:ilvl w:val="0"/>
                <w:numId w:val="14"/>
              </w:numPr>
              <w:spacing w:after="0" w:line="360" w:lineRule="auto"/>
              <w:rPr>
                <w:rFonts w:ascii="Arial" w:hAnsi="Arial" w:cs="Arial"/>
                <w:sz w:val="24"/>
                <w:szCs w:val="24"/>
              </w:rPr>
            </w:pPr>
            <w:r>
              <w:rPr>
                <w:rFonts w:ascii="Arial" w:hAnsi="Arial" w:cs="Arial"/>
                <w:sz w:val="24"/>
                <w:szCs w:val="24"/>
              </w:rPr>
              <w:t>Gearing</w:t>
            </w:r>
          </w:p>
          <w:p w:rsidR="008D1D5C" w:rsidRDefault="00057EB9" w:rsidP="00F905AD">
            <w:pPr>
              <w:numPr>
                <w:ilvl w:val="0"/>
                <w:numId w:val="14"/>
              </w:numPr>
              <w:spacing w:after="0" w:line="360" w:lineRule="auto"/>
              <w:rPr>
                <w:rFonts w:ascii="Arial" w:hAnsi="Arial" w:cs="Arial"/>
                <w:sz w:val="24"/>
                <w:szCs w:val="24"/>
              </w:rPr>
            </w:pPr>
            <w:r>
              <w:rPr>
                <w:rFonts w:ascii="Arial" w:hAnsi="Arial" w:cs="Arial"/>
                <w:sz w:val="24"/>
                <w:szCs w:val="24"/>
              </w:rPr>
              <w:t xml:space="preserve">Activities ratios </w:t>
            </w:r>
          </w:p>
          <w:p w:rsidR="008D1D5C" w:rsidRDefault="00057EB9" w:rsidP="00F905AD">
            <w:pPr>
              <w:numPr>
                <w:ilvl w:val="0"/>
                <w:numId w:val="14"/>
              </w:numPr>
              <w:spacing w:after="0" w:line="360" w:lineRule="auto"/>
              <w:rPr>
                <w:rFonts w:ascii="Arial" w:hAnsi="Arial" w:cs="Arial"/>
                <w:sz w:val="24"/>
                <w:szCs w:val="24"/>
              </w:rPr>
            </w:pPr>
            <w:r>
              <w:rPr>
                <w:rFonts w:ascii="Arial" w:hAnsi="Arial" w:cs="Arial"/>
                <w:sz w:val="24"/>
                <w:szCs w:val="24"/>
              </w:rPr>
              <w:t>Limitations of ratio analysis</w:t>
            </w:r>
          </w:p>
          <w:p w:rsidR="008D1D5C" w:rsidRPr="00C4670D" w:rsidRDefault="008D1D5C" w:rsidP="00F905AD">
            <w:pPr>
              <w:spacing w:after="0" w:line="360" w:lineRule="auto"/>
              <w:rPr>
                <w:rFonts w:ascii="Arial" w:hAnsi="Arial" w:cs="Arial"/>
                <w:sz w:val="24"/>
                <w:szCs w:val="24"/>
              </w:rPr>
            </w:pPr>
          </w:p>
        </w:tc>
      </w:tr>
      <w:tr w:rsidR="007630BD" w:rsidRPr="008F41BA">
        <w:tc>
          <w:tcPr>
            <w:tcW w:w="2221"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Group Discussions </w:t>
            </w:r>
          </w:p>
        </w:tc>
        <w:tc>
          <w:tcPr>
            <w:tcW w:w="4218" w:type="dxa"/>
          </w:tcPr>
          <w:p w:rsidR="008D1D5C" w:rsidRDefault="00057EB9" w:rsidP="00F905AD">
            <w:pPr>
              <w:spacing w:after="0" w:line="360" w:lineRule="auto"/>
              <w:rPr>
                <w:rFonts w:ascii="Arial" w:hAnsi="Arial" w:cs="Arial"/>
                <w:sz w:val="24"/>
                <w:szCs w:val="24"/>
              </w:rPr>
            </w:pPr>
            <w:r>
              <w:rPr>
                <w:rFonts w:ascii="Arial" w:hAnsi="Arial" w:cs="Arial"/>
                <w:sz w:val="24"/>
                <w:szCs w:val="24"/>
              </w:rPr>
              <w:t>Trainees break into teams of five and trainers guide them into discussion</w:t>
            </w:r>
            <w:r w:rsidR="00D24889">
              <w:rPr>
                <w:rFonts w:ascii="Arial" w:hAnsi="Arial" w:cs="Arial"/>
                <w:sz w:val="24"/>
                <w:szCs w:val="24"/>
              </w:rPr>
              <w:t>s</w:t>
            </w:r>
            <w:r>
              <w:rPr>
                <w:rFonts w:ascii="Arial" w:hAnsi="Arial" w:cs="Arial"/>
                <w:sz w:val="24"/>
                <w:szCs w:val="24"/>
              </w:rPr>
              <w:t xml:space="preserve"> of the following topics (One topic per group)</w:t>
            </w:r>
          </w:p>
          <w:p w:rsidR="008D1D5C" w:rsidRDefault="00057EB9" w:rsidP="00F905AD">
            <w:pPr>
              <w:pStyle w:val="ListParagraph"/>
              <w:numPr>
                <w:ilvl w:val="0"/>
                <w:numId w:val="11"/>
              </w:numPr>
              <w:spacing w:line="360" w:lineRule="auto"/>
              <w:ind w:left="342" w:hanging="342"/>
              <w:rPr>
                <w:rFonts w:ascii="Arial" w:hAnsi="Arial" w:cs="Arial"/>
                <w:sz w:val="24"/>
                <w:szCs w:val="24"/>
              </w:rPr>
            </w:pPr>
            <w:r>
              <w:rPr>
                <w:rFonts w:ascii="Arial" w:hAnsi="Arial" w:cs="Arial"/>
                <w:sz w:val="24"/>
                <w:szCs w:val="24"/>
              </w:rPr>
              <w:t>Explain what ratios you should look</w:t>
            </w:r>
            <w:r w:rsidR="00D24889">
              <w:rPr>
                <w:rFonts w:ascii="Arial" w:hAnsi="Arial" w:cs="Arial"/>
                <w:sz w:val="24"/>
                <w:szCs w:val="24"/>
              </w:rPr>
              <w:t xml:space="preserve"> </w:t>
            </w:r>
            <w:proofErr w:type="gramStart"/>
            <w:r w:rsidR="00D24889">
              <w:rPr>
                <w:rFonts w:ascii="Arial" w:hAnsi="Arial" w:cs="Arial"/>
                <w:sz w:val="24"/>
                <w:szCs w:val="24"/>
              </w:rPr>
              <w:t xml:space="preserve">at </w:t>
            </w:r>
            <w:r>
              <w:rPr>
                <w:rFonts w:ascii="Arial" w:hAnsi="Arial" w:cs="Arial"/>
                <w:sz w:val="24"/>
                <w:szCs w:val="24"/>
              </w:rPr>
              <w:t xml:space="preserve"> as</w:t>
            </w:r>
            <w:proofErr w:type="gramEnd"/>
            <w:r>
              <w:rPr>
                <w:rFonts w:ascii="Arial" w:hAnsi="Arial" w:cs="Arial"/>
                <w:sz w:val="24"/>
                <w:szCs w:val="24"/>
              </w:rPr>
              <w:t xml:space="preserve"> a supplier of material to a road contractor.  </w:t>
            </w:r>
          </w:p>
          <w:p w:rsidR="008D1D5C" w:rsidRDefault="00057EB9" w:rsidP="00F905AD">
            <w:pPr>
              <w:pStyle w:val="ListParagraph"/>
              <w:numPr>
                <w:ilvl w:val="0"/>
                <w:numId w:val="11"/>
              </w:numPr>
              <w:spacing w:line="360" w:lineRule="auto"/>
              <w:ind w:left="342" w:hanging="342"/>
              <w:rPr>
                <w:rFonts w:ascii="Arial" w:hAnsi="Arial" w:cs="Arial"/>
                <w:sz w:val="24"/>
                <w:szCs w:val="24"/>
              </w:rPr>
            </w:pPr>
            <w:r>
              <w:rPr>
                <w:rFonts w:ascii="Arial" w:hAnsi="Arial" w:cs="Arial"/>
                <w:sz w:val="24"/>
                <w:szCs w:val="24"/>
              </w:rPr>
              <w:t xml:space="preserve">What kind of information would you look at if you were a bank approached by a road contractor for a loan? </w:t>
            </w:r>
          </w:p>
          <w:p w:rsidR="008D1D5C" w:rsidRDefault="00057EB9" w:rsidP="00F905AD">
            <w:pPr>
              <w:pStyle w:val="ListParagraph"/>
              <w:numPr>
                <w:ilvl w:val="0"/>
                <w:numId w:val="11"/>
              </w:numPr>
              <w:spacing w:line="360" w:lineRule="auto"/>
              <w:ind w:left="342" w:hanging="342"/>
              <w:rPr>
                <w:rFonts w:ascii="Arial" w:hAnsi="Arial" w:cs="Arial"/>
                <w:sz w:val="24"/>
                <w:szCs w:val="24"/>
              </w:rPr>
            </w:pPr>
            <w:r>
              <w:rPr>
                <w:rFonts w:ascii="Arial" w:hAnsi="Arial" w:cs="Arial"/>
                <w:sz w:val="24"/>
                <w:szCs w:val="24"/>
              </w:rPr>
              <w:t>“Understanding of past performance is a prerequisite for anticipating the future” Discuss.</w:t>
            </w:r>
          </w:p>
          <w:p w:rsidR="008D1D5C" w:rsidRDefault="00057EB9" w:rsidP="00F905AD">
            <w:pPr>
              <w:pStyle w:val="ListParagraph"/>
              <w:numPr>
                <w:ilvl w:val="0"/>
                <w:numId w:val="11"/>
              </w:numPr>
              <w:spacing w:line="360" w:lineRule="auto"/>
              <w:ind w:left="342" w:hanging="342"/>
              <w:rPr>
                <w:rFonts w:ascii="Arial" w:hAnsi="Arial" w:cs="Arial"/>
                <w:sz w:val="24"/>
                <w:szCs w:val="24"/>
              </w:rPr>
            </w:pPr>
            <w:r>
              <w:rPr>
                <w:rFonts w:ascii="Arial" w:hAnsi="Arial" w:cs="Arial"/>
                <w:sz w:val="24"/>
                <w:szCs w:val="24"/>
              </w:rPr>
              <w:t xml:space="preserve">If you were to invest in Munaku Contractors Ltd, what ratios would you look out for? </w:t>
            </w:r>
          </w:p>
          <w:p w:rsidR="008D1D5C" w:rsidRDefault="00057EB9" w:rsidP="00F905AD">
            <w:pPr>
              <w:pStyle w:val="ListParagraph"/>
              <w:numPr>
                <w:ilvl w:val="0"/>
                <w:numId w:val="11"/>
              </w:numPr>
              <w:spacing w:line="360" w:lineRule="auto"/>
              <w:ind w:left="342" w:hanging="342"/>
              <w:rPr>
                <w:rFonts w:ascii="Arial" w:hAnsi="Arial" w:cs="Arial"/>
                <w:sz w:val="24"/>
                <w:szCs w:val="24"/>
              </w:rPr>
            </w:pPr>
            <w:r>
              <w:rPr>
                <w:rFonts w:ascii="Arial" w:hAnsi="Arial" w:cs="Arial"/>
                <w:sz w:val="24"/>
                <w:szCs w:val="24"/>
              </w:rPr>
              <w:t xml:space="preserve">Discuss Munaku Contractors Ltd as a going concern. </w:t>
            </w:r>
          </w:p>
          <w:p w:rsidR="008D1D5C" w:rsidRPr="00C4670D" w:rsidRDefault="008D1D5C" w:rsidP="00F905AD">
            <w:pPr>
              <w:pStyle w:val="ListParagraph"/>
              <w:spacing w:after="0" w:line="360" w:lineRule="auto"/>
              <w:ind w:left="342"/>
              <w:rPr>
                <w:rFonts w:ascii="Arial" w:hAnsi="Arial" w:cs="Arial"/>
                <w:sz w:val="24"/>
                <w:szCs w:val="24"/>
              </w:rPr>
            </w:pPr>
          </w:p>
        </w:tc>
        <w:tc>
          <w:tcPr>
            <w:tcW w:w="1593"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30 minutes </w:t>
            </w:r>
          </w:p>
        </w:tc>
        <w:tc>
          <w:tcPr>
            <w:tcW w:w="2138" w:type="dxa"/>
          </w:tcPr>
          <w:p w:rsidR="008D1D5C" w:rsidRPr="00C4670D" w:rsidRDefault="008D1D5C" w:rsidP="00F905AD">
            <w:pPr>
              <w:spacing w:after="0" w:line="360" w:lineRule="auto"/>
              <w:rPr>
                <w:rFonts w:ascii="Arial" w:hAnsi="Arial" w:cs="Arial"/>
                <w:sz w:val="24"/>
                <w:szCs w:val="24"/>
              </w:rPr>
            </w:pPr>
          </w:p>
        </w:tc>
      </w:tr>
      <w:tr w:rsidR="007630BD" w:rsidRPr="008F41BA">
        <w:tc>
          <w:tcPr>
            <w:tcW w:w="2221" w:type="dxa"/>
          </w:tcPr>
          <w:p w:rsidR="008D1D5C" w:rsidRDefault="00057EB9" w:rsidP="00F905AD">
            <w:pPr>
              <w:spacing w:after="0" w:line="360" w:lineRule="auto"/>
              <w:rPr>
                <w:rFonts w:ascii="Arial" w:hAnsi="Arial" w:cs="Arial"/>
                <w:sz w:val="24"/>
                <w:szCs w:val="24"/>
              </w:rPr>
            </w:pPr>
            <w:r>
              <w:rPr>
                <w:rFonts w:ascii="Arial" w:hAnsi="Arial" w:cs="Arial"/>
                <w:sz w:val="24"/>
                <w:szCs w:val="24"/>
              </w:rPr>
              <w:t>Group presentations</w:t>
            </w:r>
            <w:r w:rsidR="00D24889">
              <w:rPr>
                <w:rFonts w:ascii="Arial" w:hAnsi="Arial" w:cs="Arial"/>
                <w:sz w:val="24"/>
                <w:szCs w:val="24"/>
              </w:rPr>
              <w:t xml:space="preserve"> to the plenary</w:t>
            </w:r>
            <w:r>
              <w:rPr>
                <w:rFonts w:ascii="Arial" w:hAnsi="Arial" w:cs="Arial"/>
                <w:sz w:val="24"/>
                <w:szCs w:val="24"/>
              </w:rPr>
              <w:t xml:space="preserve"> </w:t>
            </w:r>
          </w:p>
        </w:tc>
        <w:tc>
          <w:tcPr>
            <w:tcW w:w="4218" w:type="dxa"/>
          </w:tcPr>
          <w:p w:rsidR="008D1D5C" w:rsidRDefault="00057EB9" w:rsidP="00F905AD">
            <w:pPr>
              <w:spacing w:after="0" w:line="360" w:lineRule="auto"/>
              <w:rPr>
                <w:rFonts w:ascii="Arial" w:hAnsi="Arial" w:cs="Arial"/>
                <w:sz w:val="24"/>
                <w:szCs w:val="24"/>
              </w:rPr>
            </w:pPr>
            <w:r>
              <w:rPr>
                <w:rFonts w:ascii="Arial" w:hAnsi="Arial" w:cs="Arial"/>
                <w:sz w:val="24"/>
                <w:szCs w:val="24"/>
              </w:rPr>
              <w:t>Brief discussions are made about each presentation and consensus reached.</w:t>
            </w:r>
          </w:p>
        </w:tc>
        <w:tc>
          <w:tcPr>
            <w:tcW w:w="1593"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 50 minutes </w:t>
            </w:r>
          </w:p>
        </w:tc>
        <w:tc>
          <w:tcPr>
            <w:tcW w:w="2138"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2221" w:type="dxa"/>
          </w:tcPr>
          <w:p w:rsidR="008D1D5C" w:rsidRDefault="00057EB9" w:rsidP="00F905AD">
            <w:pPr>
              <w:spacing w:after="0" w:line="360" w:lineRule="auto"/>
              <w:rPr>
                <w:rFonts w:ascii="Arial" w:hAnsi="Arial" w:cs="Arial"/>
                <w:sz w:val="24"/>
                <w:szCs w:val="24"/>
              </w:rPr>
            </w:pPr>
            <w:r>
              <w:rPr>
                <w:rFonts w:ascii="Arial" w:hAnsi="Arial" w:cs="Arial"/>
                <w:sz w:val="24"/>
                <w:szCs w:val="24"/>
              </w:rPr>
              <w:t>Wrap up and action points</w:t>
            </w:r>
          </w:p>
        </w:tc>
        <w:tc>
          <w:tcPr>
            <w:tcW w:w="4218" w:type="dxa"/>
          </w:tcPr>
          <w:p w:rsidR="008D1D5C" w:rsidRDefault="00057EB9" w:rsidP="00F905AD">
            <w:pPr>
              <w:spacing w:after="0" w:line="360" w:lineRule="auto"/>
              <w:rPr>
                <w:rFonts w:ascii="Arial" w:hAnsi="Arial" w:cs="Arial"/>
                <w:sz w:val="24"/>
                <w:szCs w:val="24"/>
              </w:rPr>
            </w:pPr>
            <w:r>
              <w:rPr>
                <w:rFonts w:ascii="Arial" w:hAnsi="Arial" w:cs="Arial"/>
                <w:sz w:val="24"/>
                <w:szCs w:val="24"/>
              </w:rPr>
              <w:t>Team leader wraps up the discussions emphasizing the importance of interpretation of financial statements as a tool to decision making</w:t>
            </w:r>
          </w:p>
        </w:tc>
        <w:tc>
          <w:tcPr>
            <w:tcW w:w="1593"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10 minutes </w:t>
            </w:r>
          </w:p>
        </w:tc>
        <w:tc>
          <w:tcPr>
            <w:tcW w:w="2138"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Practical actions to be taken to apply </w:t>
            </w:r>
            <w:proofErr w:type="gramStart"/>
            <w:r>
              <w:rPr>
                <w:rFonts w:ascii="Arial" w:hAnsi="Arial" w:cs="Arial"/>
                <w:sz w:val="24"/>
                <w:szCs w:val="24"/>
              </w:rPr>
              <w:t xml:space="preserve">learning   </w:t>
            </w:r>
            <w:proofErr w:type="gramEnd"/>
          </w:p>
        </w:tc>
      </w:tr>
      <w:tr w:rsidR="002B2F1D" w:rsidRPr="008F41BA">
        <w:tc>
          <w:tcPr>
            <w:tcW w:w="2221" w:type="dxa"/>
          </w:tcPr>
          <w:p w:rsidR="008D1D5C" w:rsidRDefault="00057EB9" w:rsidP="00F905AD">
            <w:pPr>
              <w:spacing w:after="0" w:line="360" w:lineRule="auto"/>
              <w:rPr>
                <w:rFonts w:ascii="Arial" w:hAnsi="Arial" w:cs="Arial"/>
                <w:sz w:val="24"/>
                <w:szCs w:val="24"/>
              </w:rPr>
            </w:pPr>
            <w:r>
              <w:rPr>
                <w:rFonts w:ascii="Arial" w:hAnsi="Arial" w:cs="Arial"/>
                <w:sz w:val="24"/>
                <w:szCs w:val="24"/>
              </w:rPr>
              <w:t xml:space="preserve">Training Aid </w:t>
            </w:r>
          </w:p>
        </w:tc>
        <w:tc>
          <w:tcPr>
            <w:tcW w:w="4218" w:type="dxa"/>
          </w:tcPr>
          <w:p w:rsidR="008D1D5C" w:rsidRDefault="00057EB9" w:rsidP="00F905AD">
            <w:pPr>
              <w:spacing w:after="0" w:line="360" w:lineRule="auto"/>
              <w:rPr>
                <w:rFonts w:ascii="Arial" w:hAnsi="Arial" w:cs="Arial"/>
                <w:sz w:val="24"/>
                <w:szCs w:val="24"/>
              </w:rPr>
            </w:pPr>
            <w:r>
              <w:rPr>
                <w:rFonts w:ascii="Arial" w:hAnsi="Arial" w:cs="Arial"/>
                <w:sz w:val="24"/>
                <w:szCs w:val="24"/>
              </w:rPr>
              <w:t>Flip chart, hand out notes, PowerPoint presentation and a Case Study.</w:t>
            </w:r>
          </w:p>
        </w:tc>
        <w:tc>
          <w:tcPr>
            <w:tcW w:w="1593" w:type="dxa"/>
          </w:tcPr>
          <w:p w:rsidR="008D1D5C" w:rsidRPr="00C4670D" w:rsidRDefault="008D1D5C" w:rsidP="00F905AD">
            <w:pPr>
              <w:spacing w:after="0" w:line="360" w:lineRule="auto"/>
              <w:rPr>
                <w:rFonts w:ascii="Arial" w:hAnsi="Arial" w:cs="Arial"/>
                <w:sz w:val="24"/>
                <w:szCs w:val="24"/>
              </w:rPr>
            </w:pPr>
          </w:p>
        </w:tc>
        <w:tc>
          <w:tcPr>
            <w:tcW w:w="2138" w:type="dxa"/>
          </w:tcPr>
          <w:p w:rsidR="008D1D5C" w:rsidRPr="00C4670D" w:rsidRDefault="008D1D5C" w:rsidP="00F905AD">
            <w:pPr>
              <w:spacing w:after="0" w:line="360" w:lineRule="auto"/>
              <w:rPr>
                <w:rFonts w:ascii="Arial" w:hAnsi="Arial" w:cs="Arial"/>
                <w:sz w:val="24"/>
                <w:szCs w:val="24"/>
              </w:rPr>
            </w:pPr>
          </w:p>
        </w:tc>
      </w:tr>
    </w:tbl>
    <w:p w:rsidR="008D1D5C" w:rsidRDefault="008D1D5C" w:rsidP="00C4670D">
      <w:pPr>
        <w:jc w:val="both"/>
        <w:rPr>
          <w:rFonts w:ascii="Arial" w:hAnsi="Arial" w:cs="Arial"/>
          <w:sz w:val="24"/>
          <w:szCs w:val="24"/>
        </w:rPr>
      </w:pPr>
    </w:p>
    <w:p w:rsidR="008D1D5C" w:rsidRDefault="00D24889" w:rsidP="00C4670D">
      <w:pPr>
        <w:jc w:val="both"/>
        <w:rPr>
          <w:rFonts w:ascii="Arial" w:hAnsi="Arial" w:cs="Arial"/>
          <w:b/>
          <w:sz w:val="24"/>
          <w:szCs w:val="24"/>
        </w:rPr>
      </w:pPr>
      <w:r>
        <w:rPr>
          <w:rFonts w:ascii="Arial" w:hAnsi="Arial" w:cs="Arial"/>
          <w:b/>
          <w:sz w:val="24"/>
          <w:szCs w:val="24"/>
        </w:rPr>
        <w:t xml:space="preserve">SESSION FIVE: WORKING CAPITAL MANAGEMENT AND RENUE RECOGNITION (2 HOURS) </w:t>
      </w:r>
    </w:p>
    <w:p w:rsidR="008D1D5C" w:rsidRDefault="00057EB9" w:rsidP="00C4670D">
      <w:pPr>
        <w:jc w:val="both"/>
        <w:rPr>
          <w:rFonts w:ascii="Arial" w:hAnsi="Arial" w:cs="Arial"/>
          <w:b/>
          <w:sz w:val="24"/>
          <w:szCs w:val="24"/>
        </w:rPr>
      </w:pPr>
      <w:r>
        <w:rPr>
          <w:rFonts w:ascii="Arial" w:hAnsi="Arial" w:cs="Arial"/>
          <w:b/>
          <w:sz w:val="24"/>
          <w:szCs w:val="24"/>
        </w:rPr>
        <w:t xml:space="preserve">Training objectives: </w:t>
      </w:r>
      <w:r>
        <w:rPr>
          <w:rFonts w:ascii="Arial" w:hAnsi="Arial" w:cs="Arial"/>
          <w:b/>
          <w:sz w:val="24"/>
          <w:szCs w:val="24"/>
        </w:rPr>
        <w:tab/>
      </w:r>
      <w:r>
        <w:rPr>
          <w:rFonts w:ascii="Arial" w:hAnsi="Arial" w:cs="Arial"/>
          <w:sz w:val="24"/>
          <w:szCs w:val="24"/>
        </w:rPr>
        <w:t>To provide trainees with deeper understanding and appreciation of working capital management and to introduce to them revenue and profit recognition on ongoing contract works.</w:t>
      </w:r>
    </w:p>
    <w:p w:rsidR="008D1D5C" w:rsidRDefault="00057EB9" w:rsidP="00C4670D">
      <w:pPr>
        <w:jc w:val="both"/>
        <w:rPr>
          <w:rFonts w:ascii="Arial" w:hAnsi="Arial" w:cs="Arial"/>
          <w:b/>
          <w:sz w:val="24"/>
          <w:szCs w:val="24"/>
        </w:rPr>
      </w:pPr>
      <w:r>
        <w:rPr>
          <w:rFonts w:ascii="Arial" w:hAnsi="Arial" w:cs="Arial"/>
          <w:b/>
          <w:sz w:val="24"/>
          <w:szCs w:val="24"/>
        </w:rPr>
        <w:t>Training outcome:</w:t>
      </w:r>
    </w:p>
    <w:p w:rsidR="008D1D5C" w:rsidRDefault="00057EB9" w:rsidP="00C4670D">
      <w:pPr>
        <w:jc w:val="both"/>
        <w:rPr>
          <w:rFonts w:ascii="Arial" w:hAnsi="Arial" w:cs="Arial"/>
          <w:sz w:val="24"/>
          <w:szCs w:val="24"/>
        </w:rPr>
      </w:pPr>
      <w:r>
        <w:rPr>
          <w:rFonts w:ascii="Arial" w:hAnsi="Arial" w:cs="Arial"/>
          <w:sz w:val="24"/>
          <w:szCs w:val="24"/>
        </w:rPr>
        <w:t xml:space="preserve">By the end of this session, trainees should have learnt how to establish adequate management policies relating to working capital </w:t>
      </w:r>
      <w:proofErr w:type="spellStart"/>
      <w:r>
        <w:rPr>
          <w:rFonts w:ascii="Arial" w:hAnsi="Arial" w:cs="Arial"/>
          <w:sz w:val="24"/>
          <w:szCs w:val="24"/>
        </w:rPr>
        <w:t>management</w:t>
      </w:r>
      <w:proofErr w:type="gramStart"/>
      <w:r w:rsidR="00D24889">
        <w:rPr>
          <w:rFonts w:ascii="Arial" w:hAnsi="Arial" w:cs="Arial"/>
          <w:sz w:val="24"/>
          <w:szCs w:val="24"/>
        </w:rPr>
        <w:t>,</w:t>
      </w:r>
      <w:r>
        <w:rPr>
          <w:rFonts w:ascii="Arial" w:hAnsi="Arial" w:cs="Arial"/>
          <w:sz w:val="24"/>
          <w:szCs w:val="24"/>
        </w:rPr>
        <w:t>revenue</w:t>
      </w:r>
      <w:proofErr w:type="spellEnd"/>
      <w:proofErr w:type="gramEnd"/>
      <w:r>
        <w:rPr>
          <w:rFonts w:ascii="Arial" w:hAnsi="Arial" w:cs="Arial"/>
          <w:sz w:val="24"/>
          <w:szCs w:val="24"/>
        </w:rPr>
        <w:t xml:space="preserve"> and profit recognition as well as valuation of work in progress and to appreciate them generally. </w:t>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259"/>
        <w:gridCol w:w="1607"/>
        <w:gridCol w:w="2071"/>
      </w:tblGrid>
      <w:tr w:rsidR="007630BD" w:rsidRPr="008F41BA">
        <w:tc>
          <w:tcPr>
            <w:tcW w:w="2233" w:type="dxa"/>
          </w:tcPr>
          <w:p w:rsidR="008D1D5C" w:rsidRDefault="00057EB9" w:rsidP="001A3CD5">
            <w:pPr>
              <w:spacing w:after="0" w:line="360" w:lineRule="auto"/>
              <w:jc w:val="center"/>
              <w:rPr>
                <w:rFonts w:ascii="Arial" w:hAnsi="Arial" w:cs="Arial"/>
                <w:b/>
                <w:sz w:val="24"/>
                <w:szCs w:val="24"/>
              </w:rPr>
            </w:pPr>
            <w:r>
              <w:rPr>
                <w:rFonts w:ascii="Arial" w:hAnsi="Arial" w:cs="Arial"/>
                <w:b/>
                <w:sz w:val="24"/>
                <w:szCs w:val="24"/>
              </w:rPr>
              <w:t>Training activity</w:t>
            </w:r>
          </w:p>
        </w:tc>
        <w:tc>
          <w:tcPr>
            <w:tcW w:w="4259" w:type="dxa"/>
          </w:tcPr>
          <w:p w:rsidR="008D1D5C" w:rsidRDefault="00057EB9" w:rsidP="001A3CD5">
            <w:pPr>
              <w:spacing w:after="0" w:line="360" w:lineRule="auto"/>
              <w:jc w:val="center"/>
              <w:rPr>
                <w:rFonts w:ascii="Arial" w:hAnsi="Arial" w:cs="Arial"/>
                <w:b/>
                <w:sz w:val="24"/>
                <w:szCs w:val="24"/>
              </w:rPr>
            </w:pPr>
            <w:r>
              <w:rPr>
                <w:rFonts w:ascii="Arial" w:hAnsi="Arial" w:cs="Arial"/>
                <w:b/>
                <w:sz w:val="24"/>
                <w:szCs w:val="24"/>
              </w:rPr>
              <w:t>Methodology</w:t>
            </w:r>
          </w:p>
        </w:tc>
        <w:tc>
          <w:tcPr>
            <w:tcW w:w="1607" w:type="dxa"/>
          </w:tcPr>
          <w:p w:rsidR="008D1D5C" w:rsidRDefault="00057EB9" w:rsidP="001A3CD5">
            <w:pPr>
              <w:spacing w:after="0" w:line="360" w:lineRule="auto"/>
              <w:jc w:val="center"/>
              <w:rPr>
                <w:rFonts w:ascii="Arial" w:hAnsi="Arial" w:cs="Arial"/>
                <w:b/>
                <w:sz w:val="24"/>
                <w:szCs w:val="24"/>
              </w:rPr>
            </w:pPr>
            <w:r>
              <w:rPr>
                <w:rFonts w:ascii="Arial" w:hAnsi="Arial" w:cs="Arial"/>
                <w:b/>
                <w:sz w:val="24"/>
                <w:szCs w:val="24"/>
              </w:rPr>
              <w:t>Time</w:t>
            </w:r>
          </w:p>
        </w:tc>
        <w:tc>
          <w:tcPr>
            <w:tcW w:w="2071" w:type="dxa"/>
          </w:tcPr>
          <w:p w:rsidR="008D1D5C" w:rsidRDefault="00057EB9" w:rsidP="001A3CD5">
            <w:pPr>
              <w:spacing w:after="0" w:line="360" w:lineRule="auto"/>
              <w:jc w:val="center"/>
              <w:rPr>
                <w:rFonts w:ascii="Arial" w:hAnsi="Arial" w:cs="Arial"/>
                <w:b/>
                <w:sz w:val="24"/>
                <w:szCs w:val="24"/>
              </w:rPr>
            </w:pPr>
            <w:r>
              <w:rPr>
                <w:rFonts w:ascii="Arial" w:hAnsi="Arial" w:cs="Arial"/>
                <w:b/>
                <w:sz w:val="24"/>
                <w:szCs w:val="24"/>
              </w:rPr>
              <w:t>Results</w:t>
            </w:r>
          </w:p>
        </w:tc>
      </w:tr>
      <w:tr w:rsidR="007630BD" w:rsidRPr="008F41BA">
        <w:tc>
          <w:tcPr>
            <w:tcW w:w="2233" w:type="dxa"/>
          </w:tcPr>
          <w:p w:rsidR="00966A54" w:rsidRDefault="00057EB9" w:rsidP="001A3CD5">
            <w:pPr>
              <w:spacing w:after="0" w:line="360" w:lineRule="auto"/>
              <w:rPr>
                <w:rFonts w:ascii="Arial" w:hAnsi="Arial" w:cs="Arial"/>
                <w:sz w:val="24"/>
                <w:szCs w:val="24"/>
              </w:rPr>
            </w:pPr>
            <w:r>
              <w:rPr>
                <w:rFonts w:ascii="Arial" w:hAnsi="Arial" w:cs="Arial"/>
                <w:sz w:val="24"/>
                <w:szCs w:val="24"/>
              </w:rPr>
              <w:t>Introduction</w:t>
            </w:r>
            <w:r w:rsidR="007112BC">
              <w:rPr>
                <w:rFonts w:ascii="Arial" w:hAnsi="Arial" w:cs="Arial"/>
                <w:sz w:val="24"/>
                <w:szCs w:val="24"/>
              </w:rPr>
              <w:t>:</w:t>
            </w:r>
          </w:p>
          <w:p w:rsidR="008D1D5C" w:rsidRDefault="007112BC" w:rsidP="001A3CD5">
            <w:pPr>
              <w:spacing w:after="0" w:line="360" w:lineRule="auto"/>
              <w:rPr>
                <w:rFonts w:ascii="Arial" w:hAnsi="Arial" w:cs="Arial"/>
                <w:sz w:val="24"/>
                <w:szCs w:val="24"/>
              </w:rPr>
            </w:pPr>
            <w:r>
              <w:rPr>
                <w:rFonts w:ascii="Arial" w:hAnsi="Arial" w:cs="Arial"/>
                <w:sz w:val="24"/>
                <w:szCs w:val="24"/>
              </w:rPr>
              <w:t>Recap of the previous session and presentation of the session objectives and outcomes</w:t>
            </w:r>
          </w:p>
        </w:tc>
        <w:tc>
          <w:tcPr>
            <w:tcW w:w="4259" w:type="dxa"/>
          </w:tcPr>
          <w:p w:rsidR="008D1D5C" w:rsidRPr="00C4670D" w:rsidRDefault="007112BC" w:rsidP="001A3CD5">
            <w:pPr>
              <w:spacing w:after="0" w:line="360" w:lineRule="auto"/>
              <w:rPr>
                <w:rFonts w:ascii="Arial" w:hAnsi="Arial" w:cs="Arial"/>
                <w:sz w:val="24"/>
                <w:szCs w:val="24"/>
              </w:rPr>
            </w:pPr>
            <w:r>
              <w:rPr>
                <w:rFonts w:ascii="Arial" w:hAnsi="Arial" w:cs="Arial"/>
                <w:sz w:val="24"/>
                <w:szCs w:val="24"/>
              </w:rPr>
              <w:t>PowerPoint presentation and use of flip charts.</w:t>
            </w:r>
          </w:p>
        </w:tc>
        <w:tc>
          <w:tcPr>
            <w:tcW w:w="1607" w:type="dxa"/>
          </w:tcPr>
          <w:p w:rsidR="008D1D5C" w:rsidRDefault="007112BC" w:rsidP="001A3CD5">
            <w:pPr>
              <w:spacing w:after="0" w:line="360" w:lineRule="auto"/>
              <w:rPr>
                <w:rFonts w:ascii="Arial" w:hAnsi="Arial" w:cs="Arial"/>
                <w:sz w:val="24"/>
                <w:szCs w:val="24"/>
              </w:rPr>
            </w:pPr>
            <w:r>
              <w:rPr>
                <w:rFonts w:ascii="Arial" w:hAnsi="Arial" w:cs="Arial"/>
                <w:sz w:val="24"/>
                <w:szCs w:val="24"/>
              </w:rPr>
              <w:t>10</w:t>
            </w:r>
            <w:r w:rsidR="001A3CD5">
              <w:rPr>
                <w:rFonts w:ascii="Arial" w:hAnsi="Arial" w:cs="Arial"/>
                <w:sz w:val="24"/>
                <w:szCs w:val="24"/>
              </w:rPr>
              <w:t xml:space="preserve"> </w:t>
            </w:r>
            <w:r w:rsidR="00057EB9">
              <w:rPr>
                <w:rFonts w:ascii="Arial" w:hAnsi="Arial" w:cs="Arial"/>
                <w:sz w:val="24"/>
                <w:szCs w:val="24"/>
              </w:rPr>
              <w:t xml:space="preserve">minutes </w:t>
            </w:r>
          </w:p>
        </w:tc>
        <w:tc>
          <w:tcPr>
            <w:tcW w:w="2071"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What are the major financial decision </w:t>
            </w:r>
          </w:p>
        </w:tc>
      </w:tr>
      <w:tr w:rsidR="007630BD" w:rsidRPr="008F41BA">
        <w:tc>
          <w:tcPr>
            <w:tcW w:w="2233"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Presentation </w:t>
            </w:r>
            <w:r w:rsidR="001A3CD5">
              <w:rPr>
                <w:rFonts w:ascii="Arial" w:hAnsi="Arial" w:cs="Arial"/>
                <w:sz w:val="24"/>
                <w:szCs w:val="24"/>
              </w:rPr>
              <w:t>on the key iss</w:t>
            </w:r>
            <w:r w:rsidR="007112BC">
              <w:rPr>
                <w:rFonts w:ascii="Arial" w:hAnsi="Arial" w:cs="Arial"/>
                <w:sz w:val="24"/>
                <w:szCs w:val="24"/>
              </w:rPr>
              <w:t>ues and session content</w:t>
            </w:r>
          </w:p>
        </w:tc>
        <w:tc>
          <w:tcPr>
            <w:tcW w:w="4259" w:type="dxa"/>
          </w:tcPr>
          <w:p w:rsidR="008D1D5C" w:rsidRDefault="00057EB9" w:rsidP="001A3CD5">
            <w:pPr>
              <w:spacing w:after="0" w:line="360" w:lineRule="auto"/>
              <w:rPr>
                <w:rFonts w:ascii="Arial" w:hAnsi="Arial" w:cs="Arial"/>
                <w:sz w:val="24"/>
                <w:szCs w:val="24"/>
              </w:rPr>
            </w:pPr>
            <w:r>
              <w:rPr>
                <w:rFonts w:ascii="Arial" w:hAnsi="Arial" w:cs="Arial"/>
                <w:sz w:val="24"/>
                <w:szCs w:val="24"/>
              </w:rPr>
              <w:t>The trainer makes a PowerPoint presentation</w:t>
            </w:r>
            <w:r w:rsidR="007112BC">
              <w:rPr>
                <w:rFonts w:ascii="Arial" w:hAnsi="Arial" w:cs="Arial"/>
                <w:sz w:val="24"/>
                <w:szCs w:val="24"/>
              </w:rPr>
              <w:t xml:space="preserve"> on </w:t>
            </w:r>
            <w:r>
              <w:rPr>
                <w:rFonts w:ascii="Arial" w:hAnsi="Arial" w:cs="Arial"/>
                <w:sz w:val="24"/>
                <w:szCs w:val="24"/>
              </w:rPr>
              <w:t>working capital management and</w:t>
            </w:r>
            <w:r w:rsidR="007112BC">
              <w:rPr>
                <w:rFonts w:ascii="Arial" w:hAnsi="Arial" w:cs="Arial"/>
                <w:sz w:val="24"/>
                <w:szCs w:val="24"/>
              </w:rPr>
              <w:t xml:space="preserve"> revenue recognition</w:t>
            </w:r>
          </w:p>
        </w:tc>
        <w:tc>
          <w:tcPr>
            <w:tcW w:w="1607" w:type="dxa"/>
          </w:tcPr>
          <w:p w:rsidR="008D1D5C" w:rsidRDefault="007112BC" w:rsidP="001A3CD5">
            <w:pPr>
              <w:spacing w:after="0" w:line="360" w:lineRule="auto"/>
              <w:rPr>
                <w:rFonts w:ascii="Arial" w:hAnsi="Arial" w:cs="Arial"/>
                <w:sz w:val="24"/>
                <w:szCs w:val="24"/>
              </w:rPr>
            </w:pPr>
            <w:r>
              <w:rPr>
                <w:rFonts w:ascii="Arial" w:hAnsi="Arial" w:cs="Arial"/>
                <w:sz w:val="24"/>
                <w:szCs w:val="24"/>
              </w:rPr>
              <w:t>30</w:t>
            </w:r>
            <w:r w:rsidR="00057EB9">
              <w:rPr>
                <w:rFonts w:ascii="Arial" w:hAnsi="Arial" w:cs="Arial"/>
                <w:sz w:val="24"/>
                <w:szCs w:val="24"/>
              </w:rPr>
              <w:t xml:space="preserve"> minutes</w:t>
            </w:r>
          </w:p>
        </w:tc>
        <w:tc>
          <w:tcPr>
            <w:tcW w:w="2071" w:type="dxa"/>
          </w:tcPr>
          <w:p w:rsidR="008D1D5C" w:rsidRDefault="00057EB9" w:rsidP="001A3CD5">
            <w:pPr>
              <w:spacing w:after="0" w:line="360" w:lineRule="auto"/>
              <w:rPr>
                <w:rFonts w:ascii="Arial" w:hAnsi="Arial" w:cs="Arial"/>
                <w:sz w:val="24"/>
                <w:szCs w:val="24"/>
              </w:rPr>
            </w:pPr>
            <w:r>
              <w:rPr>
                <w:rFonts w:ascii="Arial" w:hAnsi="Arial" w:cs="Arial"/>
                <w:sz w:val="24"/>
                <w:szCs w:val="24"/>
              </w:rPr>
              <w:t>Guidelines on working capital management</w:t>
            </w:r>
          </w:p>
        </w:tc>
      </w:tr>
      <w:tr w:rsidR="007630BD" w:rsidRPr="008F41BA">
        <w:tc>
          <w:tcPr>
            <w:tcW w:w="2233"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Group discussions </w:t>
            </w:r>
          </w:p>
        </w:tc>
        <w:tc>
          <w:tcPr>
            <w:tcW w:w="4259" w:type="dxa"/>
          </w:tcPr>
          <w:p w:rsidR="008D1D5C" w:rsidRDefault="00057EB9" w:rsidP="001A3CD5">
            <w:pPr>
              <w:spacing w:after="0" w:line="360" w:lineRule="auto"/>
              <w:rPr>
                <w:rFonts w:ascii="Arial" w:hAnsi="Arial" w:cs="Arial"/>
                <w:sz w:val="24"/>
                <w:szCs w:val="24"/>
              </w:rPr>
            </w:pPr>
            <w:r>
              <w:rPr>
                <w:rFonts w:ascii="Arial" w:hAnsi="Arial" w:cs="Arial"/>
                <w:sz w:val="24"/>
                <w:szCs w:val="24"/>
              </w:rPr>
              <w:t>Trainees break into teams of five and trainers guide them into discussion</w:t>
            </w:r>
            <w:r w:rsidR="007112BC">
              <w:rPr>
                <w:rFonts w:ascii="Arial" w:hAnsi="Arial" w:cs="Arial"/>
                <w:sz w:val="24"/>
                <w:szCs w:val="24"/>
              </w:rPr>
              <w:t>s</w:t>
            </w:r>
            <w:r>
              <w:rPr>
                <w:rFonts w:ascii="Arial" w:hAnsi="Arial" w:cs="Arial"/>
                <w:sz w:val="24"/>
                <w:szCs w:val="24"/>
              </w:rPr>
              <w:t xml:space="preserve"> of the following topics (One topic per group)</w:t>
            </w:r>
          </w:p>
          <w:p w:rsidR="008D1D5C" w:rsidRDefault="00057EB9" w:rsidP="001A3CD5">
            <w:pPr>
              <w:numPr>
                <w:ilvl w:val="0"/>
                <w:numId w:val="16"/>
              </w:numPr>
              <w:rPr>
                <w:rFonts w:ascii="Arial" w:hAnsi="Arial" w:cs="Arial"/>
                <w:sz w:val="24"/>
                <w:szCs w:val="24"/>
              </w:rPr>
            </w:pPr>
            <w:r>
              <w:rPr>
                <w:rFonts w:ascii="Arial" w:hAnsi="Arial" w:cs="Arial"/>
                <w:sz w:val="24"/>
                <w:szCs w:val="24"/>
              </w:rPr>
              <w:t>What constitutes working capital? Explain what constitutes a cash cycle and explain reasons for holding cash.</w:t>
            </w:r>
          </w:p>
          <w:p w:rsidR="008D1D5C" w:rsidRDefault="00057EB9" w:rsidP="001A3CD5">
            <w:pPr>
              <w:numPr>
                <w:ilvl w:val="0"/>
                <w:numId w:val="16"/>
              </w:numPr>
              <w:rPr>
                <w:rFonts w:ascii="Arial" w:hAnsi="Arial" w:cs="Arial"/>
                <w:sz w:val="24"/>
                <w:szCs w:val="24"/>
              </w:rPr>
            </w:pPr>
            <w:r>
              <w:rPr>
                <w:rFonts w:ascii="Arial" w:hAnsi="Arial" w:cs="Arial"/>
                <w:sz w:val="24"/>
                <w:szCs w:val="24"/>
              </w:rPr>
              <w:t xml:space="preserve">Explain the key components of an inventory management system. </w:t>
            </w:r>
          </w:p>
          <w:p w:rsidR="008D1D5C" w:rsidRDefault="00057EB9" w:rsidP="001A3CD5">
            <w:pPr>
              <w:numPr>
                <w:ilvl w:val="0"/>
                <w:numId w:val="16"/>
              </w:numPr>
              <w:rPr>
                <w:rFonts w:ascii="Arial" w:hAnsi="Arial" w:cs="Arial"/>
                <w:sz w:val="24"/>
                <w:szCs w:val="24"/>
              </w:rPr>
            </w:pPr>
            <w:r>
              <w:rPr>
                <w:rFonts w:ascii="Arial" w:hAnsi="Arial" w:cs="Arial"/>
                <w:sz w:val="24"/>
                <w:szCs w:val="24"/>
              </w:rPr>
              <w:t>Explain the working capital dilemma of a finance manager.</w:t>
            </w:r>
          </w:p>
          <w:p w:rsidR="008D1D5C" w:rsidRDefault="00057EB9" w:rsidP="001A3CD5">
            <w:pPr>
              <w:numPr>
                <w:ilvl w:val="0"/>
                <w:numId w:val="16"/>
              </w:numPr>
              <w:rPr>
                <w:rFonts w:ascii="Arial" w:hAnsi="Arial" w:cs="Arial"/>
                <w:sz w:val="24"/>
                <w:szCs w:val="24"/>
              </w:rPr>
            </w:pPr>
            <w:r>
              <w:rPr>
                <w:rFonts w:ascii="Arial" w:hAnsi="Arial" w:cs="Arial"/>
                <w:sz w:val="24"/>
                <w:szCs w:val="24"/>
              </w:rPr>
              <w:t>Explain how a long term contract is treated in the income statement and the balance sheet.</w:t>
            </w:r>
          </w:p>
          <w:p w:rsidR="008D1D5C" w:rsidRDefault="00057EB9" w:rsidP="001A3CD5">
            <w:pPr>
              <w:numPr>
                <w:ilvl w:val="0"/>
                <w:numId w:val="16"/>
              </w:numPr>
              <w:rPr>
                <w:rFonts w:ascii="Arial" w:hAnsi="Arial" w:cs="Arial"/>
                <w:sz w:val="24"/>
                <w:szCs w:val="24"/>
              </w:rPr>
            </w:pPr>
            <w:r>
              <w:rPr>
                <w:rFonts w:ascii="Arial" w:hAnsi="Arial" w:cs="Arial"/>
                <w:sz w:val="24"/>
                <w:szCs w:val="24"/>
              </w:rPr>
              <w:t>Explain what overtrading means and how it may be detected.</w:t>
            </w:r>
          </w:p>
          <w:p w:rsidR="008D1D5C" w:rsidRDefault="00057EB9" w:rsidP="001A3CD5">
            <w:pPr>
              <w:pStyle w:val="ListParagraph"/>
              <w:spacing w:after="0" w:line="360" w:lineRule="auto"/>
              <w:ind w:left="342"/>
              <w:rPr>
                <w:rFonts w:ascii="Arial" w:hAnsi="Arial" w:cs="Arial"/>
                <w:sz w:val="24"/>
                <w:szCs w:val="24"/>
              </w:rPr>
            </w:pPr>
            <w:r>
              <w:rPr>
                <w:rFonts w:ascii="Arial" w:hAnsi="Arial" w:cs="Arial"/>
                <w:sz w:val="24"/>
                <w:szCs w:val="24"/>
              </w:rPr>
              <w:t xml:space="preserve"> </w:t>
            </w:r>
          </w:p>
        </w:tc>
        <w:tc>
          <w:tcPr>
            <w:tcW w:w="1607"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30 minutes </w:t>
            </w:r>
          </w:p>
        </w:tc>
        <w:tc>
          <w:tcPr>
            <w:tcW w:w="2071" w:type="dxa"/>
          </w:tcPr>
          <w:p w:rsidR="008D1D5C" w:rsidRDefault="00057EB9" w:rsidP="001A3CD5">
            <w:pPr>
              <w:spacing w:after="0" w:line="360" w:lineRule="auto"/>
              <w:rPr>
                <w:rFonts w:ascii="Arial" w:hAnsi="Arial" w:cs="Arial"/>
                <w:sz w:val="24"/>
                <w:szCs w:val="24"/>
              </w:rPr>
            </w:pPr>
            <w:r>
              <w:rPr>
                <w:rFonts w:ascii="Arial" w:hAnsi="Arial" w:cs="Arial"/>
                <w:sz w:val="24"/>
                <w:szCs w:val="24"/>
              </w:rPr>
              <w:t>Trainees will cover</w:t>
            </w:r>
            <w:proofErr w:type="gramStart"/>
            <w:r>
              <w:rPr>
                <w:rFonts w:ascii="Arial" w:hAnsi="Arial" w:cs="Arial"/>
                <w:sz w:val="24"/>
                <w:szCs w:val="24"/>
              </w:rPr>
              <w:t>:-</w:t>
            </w:r>
            <w:proofErr w:type="gramEnd"/>
          </w:p>
          <w:p w:rsidR="008D1D5C" w:rsidRDefault="00057EB9" w:rsidP="001A3CD5">
            <w:pPr>
              <w:numPr>
                <w:ilvl w:val="0"/>
                <w:numId w:val="15"/>
              </w:numPr>
              <w:spacing w:after="0" w:line="360" w:lineRule="auto"/>
              <w:rPr>
                <w:rFonts w:ascii="Arial" w:hAnsi="Arial" w:cs="Arial"/>
                <w:sz w:val="24"/>
                <w:szCs w:val="24"/>
              </w:rPr>
            </w:pPr>
            <w:r>
              <w:rPr>
                <w:rFonts w:ascii="Arial" w:hAnsi="Arial" w:cs="Arial"/>
                <w:sz w:val="24"/>
                <w:szCs w:val="24"/>
              </w:rPr>
              <w:t>Working capital management</w:t>
            </w:r>
          </w:p>
          <w:p w:rsidR="008D1D5C" w:rsidRDefault="00057EB9" w:rsidP="001A3CD5">
            <w:pPr>
              <w:numPr>
                <w:ilvl w:val="0"/>
                <w:numId w:val="15"/>
              </w:numPr>
              <w:spacing w:after="0" w:line="360" w:lineRule="auto"/>
              <w:rPr>
                <w:rFonts w:ascii="Arial" w:hAnsi="Arial" w:cs="Arial"/>
                <w:sz w:val="24"/>
                <w:szCs w:val="24"/>
              </w:rPr>
            </w:pPr>
            <w:r>
              <w:rPr>
                <w:rFonts w:ascii="Arial" w:hAnsi="Arial" w:cs="Arial"/>
                <w:sz w:val="24"/>
                <w:szCs w:val="24"/>
              </w:rPr>
              <w:t xml:space="preserve">Problems of cash withdraws </w:t>
            </w:r>
          </w:p>
          <w:p w:rsidR="008D1D5C" w:rsidRDefault="00057EB9" w:rsidP="001A3CD5">
            <w:pPr>
              <w:numPr>
                <w:ilvl w:val="0"/>
                <w:numId w:val="15"/>
              </w:numPr>
              <w:spacing w:after="0" w:line="360" w:lineRule="auto"/>
              <w:rPr>
                <w:rFonts w:ascii="Arial" w:hAnsi="Arial" w:cs="Arial"/>
                <w:sz w:val="24"/>
                <w:szCs w:val="24"/>
              </w:rPr>
            </w:pPr>
            <w:r>
              <w:rPr>
                <w:rFonts w:ascii="Arial" w:hAnsi="Arial" w:cs="Arial"/>
                <w:sz w:val="24"/>
                <w:szCs w:val="24"/>
              </w:rPr>
              <w:t xml:space="preserve">Revenue recognition </w:t>
            </w:r>
          </w:p>
          <w:p w:rsidR="008D1D5C" w:rsidRDefault="00057EB9" w:rsidP="001A3CD5">
            <w:pPr>
              <w:numPr>
                <w:ilvl w:val="0"/>
                <w:numId w:val="15"/>
              </w:numPr>
              <w:spacing w:after="0" w:line="360" w:lineRule="auto"/>
              <w:rPr>
                <w:rFonts w:ascii="Arial" w:hAnsi="Arial" w:cs="Arial"/>
                <w:sz w:val="24"/>
                <w:szCs w:val="24"/>
              </w:rPr>
            </w:pPr>
            <w:r>
              <w:rPr>
                <w:rFonts w:ascii="Arial" w:hAnsi="Arial" w:cs="Arial"/>
                <w:sz w:val="24"/>
                <w:szCs w:val="24"/>
              </w:rPr>
              <w:t xml:space="preserve">Evaluation of work in progress </w:t>
            </w:r>
          </w:p>
          <w:p w:rsidR="008D1D5C" w:rsidRDefault="00057EB9" w:rsidP="001A3CD5">
            <w:pPr>
              <w:numPr>
                <w:ilvl w:val="0"/>
                <w:numId w:val="15"/>
              </w:numPr>
              <w:spacing w:after="0" w:line="360" w:lineRule="auto"/>
              <w:rPr>
                <w:rFonts w:ascii="Arial" w:hAnsi="Arial" w:cs="Arial"/>
                <w:sz w:val="24"/>
                <w:szCs w:val="24"/>
              </w:rPr>
            </w:pPr>
            <w:r>
              <w:rPr>
                <w:rFonts w:ascii="Arial" w:hAnsi="Arial" w:cs="Arial"/>
                <w:sz w:val="24"/>
                <w:szCs w:val="24"/>
              </w:rPr>
              <w:t xml:space="preserve">Determination of profits </w:t>
            </w:r>
          </w:p>
          <w:p w:rsidR="008D1D5C" w:rsidRPr="00C4670D" w:rsidRDefault="008D1D5C" w:rsidP="001A3CD5">
            <w:pPr>
              <w:spacing w:after="0" w:line="360" w:lineRule="auto"/>
              <w:rPr>
                <w:rFonts w:ascii="Arial" w:hAnsi="Arial" w:cs="Arial"/>
                <w:sz w:val="24"/>
                <w:szCs w:val="24"/>
              </w:rPr>
            </w:pPr>
          </w:p>
        </w:tc>
      </w:tr>
      <w:tr w:rsidR="007630BD" w:rsidRPr="008F41BA">
        <w:tc>
          <w:tcPr>
            <w:tcW w:w="2233" w:type="dxa"/>
          </w:tcPr>
          <w:p w:rsidR="008D1D5C" w:rsidRDefault="00057EB9" w:rsidP="001A3CD5">
            <w:pPr>
              <w:spacing w:after="0" w:line="360" w:lineRule="auto"/>
              <w:rPr>
                <w:rFonts w:ascii="Arial" w:hAnsi="Arial" w:cs="Arial"/>
                <w:sz w:val="24"/>
                <w:szCs w:val="24"/>
              </w:rPr>
            </w:pPr>
            <w:r>
              <w:rPr>
                <w:rFonts w:ascii="Arial" w:hAnsi="Arial" w:cs="Arial"/>
                <w:sz w:val="24"/>
                <w:szCs w:val="24"/>
              </w:rPr>
              <w:t>Group presentatio</w:t>
            </w:r>
            <w:r w:rsidR="007112BC">
              <w:rPr>
                <w:rFonts w:ascii="Arial" w:hAnsi="Arial" w:cs="Arial"/>
                <w:sz w:val="24"/>
                <w:szCs w:val="24"/>
              </w:rPr>
              <w:t xml:space="preserve">ns to the plenary </w:t>
            </w:r>
            <w:r>
              <w:rPr>
                <w:rFonts w:ascii="Arial" w:hAnsi="Arial" w:cs="Arial"/>
                <w:sz w:val="24"/>
                <w:szCs w:val="24"/>
              </w:rPr>
              <w:t xml:space="preserve"> </w:t>
            </w:r>
          </w:p>
        </w:tc>
        <w:tc>
          <w:tcPr>
            <w:tcW w:w="4259"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Brief discussions are made about each presentation and consensus reached. </w:t>
            </w:r>
          </w:p>
        </w:tc>
        <w:tc>
          <w:tcPr>
            <w:tcW w:w="1607"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50 minutes </w:t>
            </w:r>
          </w:p>
        </w:tc>
        <w:tc>
          <w:tcPr>
            <w:tcW w:w="2071"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2233"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Wrap up </w:t>
            </w:r>
          </w:p>
        </w:tc>
        <w:tc>
          <w:tcPr>
            <w:tcW w:w="4259" w:type="dxa"/>
          </w:tcPr>
          <w:p w:rsidR="008D1D5C" w:rsidRDefault="00057EB9" w:rsidP="001A3CD5">
            <w:pPr>
              <w:spacing w:after="0" w:line="360" w:lineRule="auto"/>
              <w:rPr>
                <w:rFonts w:ascii="Arial" w:hAnsi="Arial" w:cs="Arial"/>
                <w:sz w:val="24"/>
                <w:szCs w:val="24"/>
              </w:rPr>
            </w:pPr>
            <w:r>
              <w:rPr>
                <w:rFonts w:ascii="Arial" w:hAnsi="Arial" w:cs="Arial"/>
                <w:sz w:val="24"/>
                <w:szCs w:val="24"/>
              </w:rPr>
              <w:t>Team leader wrap</w:t>
            </w:r>
            <w:r w:rsidR="007112BC">
              <w:rPr>
                <w:rFonts w:ascii="Arial" w:hAnsi="Arial" w:cs="Arial"/>
                <w:sz w:val="24"/>
                <w:szCs w:val="24"/>
              </w:rPr>
              <w:t>s</w:t>
            </w:r>
            <w:r>
              <w:rPr>
                <w:rFonts w:ascii="Arial" w:hAnsi="Arial" w:cs="Arial"/>
                <w:sz w:val="24"/>
                <w:szCs w:val="24"/>
              </w:rPr>
              <w:t xml:space="preserve"> up the discussions </w:t>
            </w:r>
            <w:r w:rsidR="007112BC">
              <w:rPr>
                <w:rFonts w:ascii="Arial" w:hAnsi="Arial" w:cs="Arial"/>
                <w:sz w:val="24"/>
                <w:szCs w:val="24"/>
              </w:rPr>
              <w:t>while</w:t>
            </w:r>
            <w:r>
              <w:rPr>
                <w:rFonts w:ascii="Arial" w:hAnsi="Arial" w:cs="Arial"/>
                <w:sz w:val="24"/>
                <w:szCs w:val="24"/>
              </w:rPr>
              <w:t xml:space="preserve"> emphasizing the importance of managing working capital </w:t>
            </w:r>
          </w:p>
        </w:tc>
        <w:tc>
          <w:tcPr>
            <w:tcW w:w="1607"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10 minutes </w:t>
            </w:r>
          </w:p>
        </w:tc>
        <w:tc>
          <w:tcPr>
            <w:tcW w:w="2071" w:type="dxa"/>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Practical actions to be taken to apply learning </w:t>
            </w:r>
          </w:p>
        </w:tc>
      </w:tr>
      <w:tr w:rsidR="007630BD" w:rsidRPr="008F41BA">
        <w:tc>
          <w:tcPr>
            <w:tcW w:w="6492" w:type="dxa"/>
            <w:gridSpan w:val="2"/>
          </w:tcPr>
          <w:p w:rsidR="008D1D5C" w:rsidRDefault="00057EB9" w:rsidP="001A3CD5">
            <w:pPr>
              <w:spacing w:after="0" w:line="360" w:lineRule="auto"/>
              <w:rPr>
                <w:rFonts w:ascii="Arial" w:hAnsi="Arial" w:cs="Arial"/>
                <w:sz w:val="24"/>
                <w:szCs w:val="24"/>
              </w:rPr>
            </w:pPr>
            <w:r>
              <w:rPr>
                <w:rFonts w:ascii="Arial" w:hAnsi="Arial" w:cs="Arial"/>
                <w:sz w:val="24"/>
                <w:szCs w:val="24"/>
              </w:rPr>
              <w:t xml:space="preserve">Training Aid </w:t>
            </w:r>
          </w:p>
        </w:tc>
        <w:tc>
          <w:tcPr>
            <w:tcW w:w="3678" w:type="dxa"/>
            <w:gridSpan w:val="2"/>
          </w:tcPr>
          <w:p w:rsidR="008D1D5C" w:rsidRDefault="00057EB9" w:rsidP="001A3CD5">
            <w:pPr>
              <w:spacing w:after="0" w:line="360" w:lineRule="auto"/>
              <w:rPr>
                <w:rFonts w:ascii="Arial" w:hAnsi="Arial" w:cs="Arial"/>
                <w:sz w:val="24"/>
                <w:szCs w:val="24"/>
              </w:rPr>
            </w:pPr>
            <w:r>
              <w:rPr>
                <w:rFonts w:ascii="Arial" w:hAnsi="Arial" w:cs="Arial"/>
                <w:sz w:val="24"/>
                <w:szCs w:val="24"/>
              </w:rPr>
              <w:t>Flip Chart, hand out notes, PowerPoint Presentation and a Case Study.</w:t>
            </w:r>
          </w:p>
        </w:tc>
      </w:tr>
    </w:tbl>
    <w:p w:rsidR="001A3CD5" w:rsidRDefault="001A3CD5" w:rsidP="00C4670D">
      <w:pPr>
        <w:jc w:val="both"/>
        <w:rPr>
          <w:rFonts w:ascii="Arial" w:hAnsi="Arial" w:cs="Arial"/>
          <w:sz w:val="24"/>
          <w:szCs w:val="24"/>
        </w:rPr>
      </w:pPr>
    </w:p>
    <w:p w:rsidR="001A3CD5" w:rsidRDefault="001A3CD5">
      <w:pPr>
        <w:spacing w:after="0" w:line="240" w:lineRule="auto"/>
        <w:rPr>
          <w:rFonts w:ascii="Arial" w:hAnsi="Arial" w:cs="Arial"/>
          <w:sz w:val="24"/>
          <w:szCs w:val="24"/>
        </w:rPr>
      </w:pPr>
      <w:r>
        <w:rPr>
          <w:rFonts w:ascii="Arial" w:hAnsi="Arial" w:cs="Arial"/>
          <w:sz w:val="24"/>
          <w:szCs w:val="24"/>
        </w:rPr>
        <w:br w:type="page"/>
      </w:r>
    </w:p>
    <w:p w:rsidR="00966A54" w:rsidRDefault="007112BC" w:rsidP="00C4670D">
      <w:pPr>
        <w:jc w:val="both"/>
        <w:rPr>
          <w:rFonts w:ascii="Arial" w:hAnsi="Arial" w:cs="Arial"/>
          <w:b/>
          <w:sz w:val="24"/>
          <w:szCs w:val="24"/>
        </w:rPr>
      </w:pPr>
      <w:r>
        <w:rPr>
          <w:rFonts w:ascii="Arial" w:hAnsi="Arial" w:cs="Arial"/>
          <w:b/>
          <w:sz w:val="24"/>
          <w:szCs w:val="24"/>
        </w:rPr>
        <w:t>SESSION SIX: ETHICAL ISSUES IN FINANCIAL AND BUSINESS MANAGEMENT.</w:t>
      </w:r>
    </w:p>
    <w:p w:rsidR="008D1D5C" w:rsidRDefault="007112BC" w:rsidP="00C4670D">
      <w:pPr>
        <w:jc w:val="both"/>
        <w:rPr>
          <w:rFonts w:ascii="Arial" w:hAnsi="Arial" w:cs="Arial"/>
          <w:b/>
          <w:sz w:val="24"/>
          <w:szCs w:val="24"/>
        </w:rPr>
      </w:pPr>
      <w:r>
        <w:rPr>
          <w:rFonts w:ascii="Arial" w:hAnsi="Arial" w:cs="Arial"/>
          <w:b/>
          <w:sz w:val="24"/>
          <w:szCs w:val="24"/>
        </w:rPr>
        <w:t>(2 HOURS)</w:t>
      </w:r>
    </w:p>
    <w:p w:rsidR="008D1D5C" w:rsidRPr="00C4670D" w:rsidRDefault="008D1D5C" w:rsidP="00C4670D">
      <w:pPr>
        <w:jc w:val="both"/>
        <w:rPr>
          <w:rFonts w:ascii="Arial" w:hAnsi="Arial" w:cs="Arial"/>
          <w:sz w:val="24"/>
          <w:szCs w:val="24"/>
        </w:rPr>
      </w:pPr>
      <w:r w:rsidRPr="00C4670D">
        <w:rPr>
          <w:rFonts w:ascii="Arial" w:hAnsi="Arial" w:cs="Arial"/>
          <w:sz w:val="24"/>
          <w:szCs w:val="24"/>
        </w:rPr>
        <w:t xml:space="preserve">Training objective: To examine ethical issues in financial and business management. </w:t>
      </w:r>
    </w:p>
    <w:p w:rsidR="008D1D5C" w:rsidRDefault="00057EB9" w:rsidP="00C4670D">
      <w:pPr>
        <w:jc w:val="both"/>
        <w:rPr>
          <w:rFonts w:ascii="Arial" w:hAnsi="Arial" w:cs="Arial"/>
          <w:sz w:val="24"/>
          <w:szCs w:val="24"/>
        </w:rPr>
      </w:pPr>
      <w:r>
        <w:rPr>
          <w:rFonts w:ascii="Arial" w:hAnsi="Arial" w:cs="Arial"/>
          <w:b/>
          <w:sz w:val="24"/>
          <w:szCs w:val="24"/>
        </w:rPr>
        <w:t>Training outcome:</w:t>
      </w:r>
      <w:r>
        <w:rPr>
          <w:rFonts w:ascii="Arial" w:hAnsi="Arial" w:cs="Arial"/>
          <w:sz w:val="24"/>
          <w:szCs w:val="24"/>
        </w:rPr>
        <w:t xml:space="preserve"> By the end of the session trainees w</w:t>
      </w:r>
      <w:r w:rsidR="007112BC">
        <w:rPr>
          <w:rFonts w:ascii="Arial" w:hAnsi="Arial" w:cs="Arial"/>
          <w:sz w:val="24"/>
          <w:szCs w:val="24"/>
        </w:rPr>
        <w:t>ill</w:t>
      </w:r>
      <w:r>
        <w:rPr>
          <w:rFonts w:ascii="Arial" w:hAnsi="Arial" w:cs="Arial"/>
          <w:sz w:val="24"/>
          <w:szCs w:val="24"/>
        </w:rPr>
        <w:t xml:space="preserve"> be aware of the importance of developing good ethical practices in financial and business management for a road construction project. They should be able to identify ethical dilemmas in their businesses and share experience</w:t>
      </w:r>
      <w:r w:rsidR="007112BC">
        <w:rPr>
          <w:rFonts w:ascii="Arial" w:hAnsi="Arial" w:cs="Arial"/>
          <w:sz w:val="24"/>
          <w:szCs w:val="24"/>
        </w:rPr>
        <w:t>s</w:t>
      </w:r>
      <w:r>
        <w:rPr>
          <w:rFonts w:ascii="Arial" w:hAnsi="Arial" w:cs="Arial"/>
          <w:sz w:val="24"/>
          <w:szCs w:val="24"/>
        </w:rPr>
        <w:t xml:space="preserve"> about them then make suggestions to address them.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3924"/>
        <w:gridCol w:w="1260"/>
        <w:gridCol w:w="1998"/>
      </w:tblGrid>
      <w:tr w:rsidR="007630BD" w:rsidRPr="008F41BA">
        <w:tc>
          <w:tcPr>
            <w:tcW w:w="1926" w:type="dxa"/>
          </w:tcPr>
          <w:p w:rsidR="008D1D5C" w:rsidRDefault="00057EB9" w:rsidP="001A3CD5">
            <w:pPr>
              <w:spacing w:after="0" w:line="240" w:lineRule="auto"/>
              <w:jc w:val="center"/>
              <w:rPr>
                <w:rFonts w:ascii="Arial" w:hAnsi="Arial" w:cs="Arial"/>
                <w:b/>
                <w:sz w:val="24"/>
                <w:szCs w:val="24"/>
              </w:rPr>
            </w:pPr>
            <w:r>
              <w:rPr>
                <w:rFonts w:ascii="Arial" w:hAnsi="Arial" w:cs="Arial"/>
                <w:b/>
                <w:sz w:val="24"/>
                <w:szCs w:val="24"/>
              </w:rPr>
              <w:t>Training  Activity</w:t>
            </w:r>
          </w:p>
        </w:tc>
        <w:tc>
          <w:tcPr>
            <w:tcW w:w="3924" w:type="dxa"/>
          </w:tcPr>
          <w:p w:rsidR="008D1D5C" w:rsidRDefault="00057EB9" w:rsidP="001A3CD5">
            <w:pPr>
              <w:spacing w:after="0" w:line="240" w:lineRule="auto"/>
              <w:jc w:val="center"/>
              <w:rPr>
                <w:rFonts w:ascii="Arial" w:hAnsi="Arial" w:cs="Arial"/>
                <w:b/>
                <w:sz w:val="24"/>
                <w:szCs w:val="24"/>
              </w:rPr>
            </w:pPr>
            <w:r>
              <w:rPr>
                <w:rFonts w:ascii="Arial" w:hAnsi="Arial" w:cs="Arial"/>
                <w:b/>
                <w:sz w:val="24"/>
                <w:szCs w:val="24"/>
              </w:rPr>
              <w:t>Methodology</w:t>
            </w:r>
          </w:p>
        </w:tc>
        <w:tc>
          <w:tcPr>
            <w:tcW w:w="1260" w:type="dxa"/>
          </w:tcPr>
          <w:p w:rsidR="008D1D5C" w:rsidRDefault="00057EB9" w:rsidP="001A3CD5">
            <w:pPr>
              <w:spacing w:after="0" w:line="240" w:lineRule="auto"/>
              <w:jc w:val="center"/>
              <w:rPr>
                <w:rFonts w:ascii="Arial" w:hAnsi="Arial" w:cs="Arial"/>
                <w:b/>
                <w:sz w:val="24"/>
                <w:szCs w:val="24"/>
              </w:rPr>
            </w:pPr>
            <w:r>
              <w:rPr>
                <w:rFonts w:ascii="Arial" w:hAnsi="Arial" w:cs="Arial"/>
                <w:b/>
                <w:sz w:val="24"/>
                <w:szCs w:val="24"/>
              </w:rPr>
              <w:t>Time</w:t>
            </w:r>
          </w:p>
        </w:tc>
        <w:tc>
          <w:tcPr>
            <w:tcW w:w="1998" w:type="dxa"/>
          </w:tcPr>
          <w:p w:rsidR="008D1D5C" w:rsidRDefault="00057EB9" w:rsidP="001A3CD5">
            <w:pPr>
              <w:spacing w:after="0" w:line="240" w:lineRule="auto"/>
              <w:jc w:val="center"/>
              <w:rPr>
                <w:rFonts w:ascii="Arial" w:hAnsi="Arial" w:cs="Arial"/>
                <w:b/>
                <w:sz w:val="24"/>
                <w:szCs w:val="24"/>
              </w:rPr>
            </w:pPr>
            <w:r>
              <w:rPr>
                <w:rFonts w:ascii="Arial" w:hAnsi="Arial" w:cs="Arial"/>
                <w:b/>
                <w:sz w:val="24"/>
                <w:szCs w:val="24"/>
              </w:rPr>
              <w:t>Results</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Introduction</w:t>
            </w:r>
            <w:r w:rsidR="007112BC">
              <w:rPr>
                <w:rFonts w:ascii="Arial" w:hAnsi="Arial" w:cs="Arial"/>
                <w:sz w:val="24"/>
                <w:szCs w:val="24"/>
              </w:rPr>
              <w:t>:</w:t>
            </w:r>
          </w:p>
          <w:p w:rsidR="00966A54" w:rsidRDefault="007112BC" w:rsidP="001A3CD5">
            <w:pPr>
              <w:spacing w:after="0" w:line="240" w:lineRule="auto"/>
              <w:rPr>
                <w:rFonts w:ascii="Arial" w:hAnsi="Arial" w:cs="Arial"/>
                <w:sz w:val="24"/>
                <w:szCs w:val="24"/>
              </w:rPr>
            </w:pPr>
            <w:r>
              <w:rPr>
                <w:rFonts w:ascii="Arial" w:hAnsi="Arial" w:cs="Arial"/>
                <w:sz w:val="24"/>
                <w:szCs w:val="24"/>
              </w:rPr>
              <w:t>Recap of the previous session and presentation of the session objectives and outcomes</w:t>
            </w:r>
          </w:p>
        </w:tc>
        <w:tc>
          <w:tcPr>
            <w:tcW w:w="3924" w:type="dxa"/>
          </w:tcPr>
          <w:p w:rsidR="00966A54" w:rsidRDefault="007112BC" w:rsidP="001A3CD5">
            <w:pPr>
              <w:pStyle w:val="ListParagraph"/>
              <w:spacing w:after="0" w:line="240" w:lineRule="auto"/>
              <w:ind w:left="0"/>
              <w:rPr>
                <w:rFonts w:ascii="Arial" w:hAnsi="Arial" w:cs="Arial"/>
                <w:sz w:val="24"/>
                <w:szCs w:val="24"/>
              </w:rPr>
            </w:pPr>
            <w:r>
              <w:rPr>
                <w:rFonts w:ascii="Arial" w:hAnsi="Arial" w:cs="Arial"/>
                <w:sz w:val="24"/>
                <w:szCs w:val="24"/>
              </w:rPr>
              <w:t>P</w:t>
            </w:r>
            <w:r w:rsidR="001A3CD5">
              <w:rPr>
                <w:rFonts w:ascii="Arial" w:hAnsi="Arial" w:cs="Arial"/>
                <w:sz w:val="24"/>
                <w:szCs w:val="24"/>
              </w:rPr>
              <w:t>owerPoint presentation and use o</w:t>
            </w:r>
            <w:r>
              <w:rPr>
                <w:rFonts w:ascii="Arial" w:hAnsi="Arial" w:cs="Arial"/>
                <w:sz w:val="24"/>
                <w:szCs w:val="24"/>
              </w:rPr>
              <w:t>f flip charts</w:t>
            </w:r>
          </w:p>
        </w:tc>
        <w:tc>
          <w:tcPr>
            <w:tcW w:w="1260" w:type="dxa"/>
          </w:tcPr>
          <w:p w:rsidR="008D1D5C" w:rsidRDefault="007112BC" w:rsidP="001A3CD5">
            <w:pPr>
              <w:spacing w:after="0" w:line="240" w:lineRule="auto"/>
              <w:rPr>
                <w:rFonts w:ascii="Arial" w:hAnsi="Arial" w:cs="Arial"/>
                <w:sz w:val="24"/>
                <w:szCs w:val="24"/>
              </w:rPr>
            </w:pPr>
            <w:r>
              <w:rPr>
                <w:rFonts w:ascii="Arial" w:hAnsi="Arial" w:cs="Arial"/>
                <w:sz w:val="24"/>
                <w:szCs w:val="24"/>
              </w:rPr>
              <w:t>10</w:t>
            </w:r>
            <w:r w:rsidR="00057EB9">
              <w:rPr>
                <w:rFonts w:ascii="Arial" w:hAnsi="Arial" w:cs="Arial"/>
                <w:sz w:val="24"/>
                <w:szCs w:val="24"/>
              </w:rPr>
              <w:t xml:space="preserve"> minutes</w:t>
            </w:r>
          </w:p>
        </w:tc>
        <w:tc>
          <w:tcPr>
            <w:tcW w:w="1998" w:type="dxa"/>
          </w:tcPr>
          <w:p w:rsidR="008D1D5C" w:rsidRDefault="00057EB9" w:rsidP="001A3CD5">
            <w:pPr>
              <w:spacing w:after="0" w:line="240" w:lineRule="auto"/>
              <w:rPr>
                <w:rFonts w:ascii="Arial" w:hAnsi="Arial" w:cs="Arial"/>
                <w:sz w:val="24"/>
                <w:szCs w:val="24"/>
              </w:rPr>
            </w:pPr>
            <w:r>
              <w:rPr>
                <w:rFonts w:ascii="Arial" w:hAnsi="Arial" w:cs="Arial"/>
                <w:sz w:val="24"/>
                <w:szCs w:val="24"/>
              </w:rPr>
              <w:t>Comments from trainees on</w:t>
            </w:r>
            <w:r w:rsidR="007112BC">
              <w:rPr>
                <w:rFonts w:ascii="Arial" w:hAnsi="Arial" w:cs="Arial"/>
                <w:sz w:val="24"/>
                <w:szCs w:val="24"/>
              </w:rPr>
              <w:t xml:space="preserve"> their </w:t>
            </w:r>
            <w:r>
              <w:rPr>
                <w:rFonts w:ascii="Arial" w:hAnsi="Arial" w:cs="Arial"/>
                <w:sz w:val="24"/>
                <w:szCs w:val="24"/>
              </w:rPr>
              <w:t xml:space="preserve"> expectation</w:t>
            </w:r>
            <w:r w:rsidR="007112BC">
              <w:rPr>
                <w:rFonts w:ascii="Arial" w:hAnsi="Arial" w:cs="Arial"/>
                <w:sz w:val="24"/>
                <w:szCs w:val="24"/>
              </w:rPr>
              <w:t>s</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Presentation</w:t>
            </w:r>
            <w:r w:rsidR="007112BC">
              <w:rPr>
                <w:rFonts w:ascii="Arial" w:hAnsi="Arial" w:cs="Arial"/>
                <w:sz w:val="24"/>
                <w:szCs w:val="24"/>
              </w:rPr>
              <w:t xml:space="preserve"> of the key issues and session content</w:t>
            </w:r>
          </w:p>
        </w:tc>
        <w:tc>
          <w:tcPr>
            <w:tcW w:w="3924" w:type="dxa"/>
          </w:tcPr>
          <w:p w:rsidR="008D1D5C" w:rsidRDefault="00057EB9" w:rsidP="001A3CD5">
            <w:pPr>
              <w:spacing w:after="0" w:line="240" w:lineRule="auto"/>
              <w:rPr>
                <w:rFonts w:ascii="Arial" w:hAnsi="Arial" w:cs="Arial"/>
                <w:sz w:val="24"/>
                <w:szCs w:val="24"/>
              </w:rPr>
            </w:pPr>
            <w:r>
              <w:rPr>
                <w:rFonts w:ascii="Arial" w:hAnsi="Arial" w:cs="Arial"/>
                <w:sz w:val="24"/>
                <w:szCs w:val="24"/>
              </w:rPr>
              <w:t>The facilitator makes a PowerPoint presentation on ethical issues in business.</w:t>
            </w:r>
          </w:p>
        </w:tc>
        <w:tc>
          <w:tcPr>
            <w:tcW w:w="1260" w:type="dxa"/>
          </w:tcPr>
          <w:p w:rsidR="008D1D5C" w:rsidRDefault="007112BC" w:rsidP="001A3CD5">
            <w:pPr>
              <w:spacing w:after="0" w:line="240" w:lineRule="auto"/>
              <w:rPr>
                <w:rFonts w:ascii="Arial" w:hAnsi="Arial" w:cs="Arial"/>
                <w:sz w:val="24"/>
                <w:szCs w:val="24"/>
              </w:rPr>
            </w:pPr>
            <w:r>
              <w:rPr>
                <w:rFonts w:ascii="Arial" w:hAnsi="Arial" w:cs="Arial"/>
                <w:sz w:val="24"/>
                <w:szCs w:val="24"/>
              </w:rPr>
              <w:t>30</w:t>
            </w:r>
            <w:r w:rsidR="001A3CD5">
              <w:rPr>
                <w:rFonts w:ascii="Arial" w:hAnsi="Arial" w:cs="Arial"/>
                <w:sz w:val="24"/>
                <w:szCs w:val="24"/>
              </w:rPr>
              <w:t xml:space="preserve"> </w:t>
            </w:r>
            <w:r w:rsidR="00057EB9">
              <w:rPr>
                <w:rFonts w:ascii="Arial" w:hAnsi="Arial" w:cs="Arial"/>
                <w:sz w:val="24"/>
                <w:szCs w:val="24"/>
              </w:rPr>
              <w:t>minutes</w:t>
            </w:r>
          </w:p>
        </w:tc>
        <w:tc>
          <w:tcPr>
            <w:tcW w:w="1998" w:type="dxa"/>
          </w:tcPr>
          <w:p w:rsidR="008D1D5C" w:rsidRDefault="00057EB9" w:rsidP="001A3CD5">
            <w:pPr>
              <w:spacing w:after="0" w:line="240" w:lineRule="auto"/>
              <w:rPr>
                <w:rFonts w:ascii="Arial" w:hAnsi="Arial" w:cs="Arial"/>
                <w:sz w:val="24"/>
                <w:szCs w:val="24"/>
              </w:rPr>
            </w:pPr>
            <w:r>
              <w:rPr>
                <w:rFonts w:ascii="Arial" w:hAnsi="Arial" w:cs="Arial"/>
                <w:sz w:val="24"/>
                <w:szCs w:val="24"/>
              </w:rPr>
              <w:t>A general knowledge of the ethical issues in the financial management.</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Group discussions</w:t>
            </w:r>
          </w:p>
        </w:tc>
        <w:tc>
          <w:tcPr>
            <w:tcW w:w="3924" w:type="dxa"/>
          </w:tcPr>
          <w:p w:rsidR="008D1D5C" w:rsidRDefault="00057EB9" w:rsidP="001A3CD5">
            <w:pPr>
              <w:spacing w:after="0" w:line="240" w:lineRule="auto"/>
              <w:rPr>
                <w:rFonts w:ascii="Arial" w:hAnsi="Arial" w:cs="Arial"/>
                <w:sz w:val="24"/>
                <w:szCs w:val="24"/>
              </w:rPr>
            </w:pPr>
            <w:r>
              <w:rPr>
                <w:rFonts w:ascii="Arial" w:hAnsi="Arial" w:cs="Arial"/>
                <w:sz w:val="24"/>
                <w:szCs w:val="24"/>
              </w:rPr>
              <w:t>Trainees break into groups of five and trainers guide them into discussion</w:t>
            </w:r>
            <w:r w:rsidR="007112BC">
              <w:rPr>
                <w:rFonts w:ascii="Arial" w:hAnsi="Arial" w:cs="Arial"/>
                <w:sz w:val="24"/>
                <w:szCs w:val="24"/>
              </w:rPr>
              <w:t>s</w:t>
            </w:r>
            <w:r w:rsidR="001A3CD5">
              <w:rPr>
                <w:rFonts w:ascii="Arial" w:hAnsi="Arial" w:cs="Arial"/>
                <w:sz w:val="24"/>
                <w:szCs w:val="24"/>
              </w:rPr>
              <w:t xml:space="preserve"> </w:t>
            </w:r>
            <w:r>
              <w:rPr>
                <w:rFonts w:ascii="Arial" w:hAnsi="Arial" w:cs="Arial"/>
                <w:sz w:val="24"/>
                <w:szCs w:val="24"/>
              </w:rPr>
              <w:t xml:space="preserve">of ethical issues in road construction business under </w:t>
            </w:r>
            <w:proofErr w:type="gramStart"/>
            <w:r>
              <w:rPr>
                <w:rFonts w:ascii="Arial" w:hAnsi="Arial" w:cs="Arial"/>
                <w:sz w:val="24"/>
                <w:szCs w:val="24"/>
              </w:rPr>
              <w:t>the  following</w:t>
            </w:r>
            <w:proofErr w:type="gramEnd"/>
            <w:r>
              <w:rPr>
                <w:rFonts w:ascii="Arial" w:hAnsi="Arial" w:cs="Arial"/>
                <w:sz w:val="24"/>
                <w:szCs w:val="24"/>
              </w:rPr>
              <w:t xml:space="preserve"> topics (one topic per group)</w:t>
            </w:r>
          </w:p>
          <w:p w:rsidR="008D1D5C" w:rsidRDefault="00057EB9" w:rsidP="001A3CD5">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Review  the nonfinancial objectives  and the citizenship roles of  the business </w:t>
            </w:r>
          </w:p>
          <w:p w:rsidR="008D1D5C" w:rsidRDefault="00057EB9" w:rsidP="001A3CD5">
            <w:pPr>
              <w:pStyle w:val="ListParagraph"/>
              <w:numPr>
                <w:ilvl w:val="0"/>
                <w:numId w:val="9"/>
              </w:numPr>
              <w:spacing w:after="0" w:line="240" w:lineRule="auto"/>
              <w:rPr>
                <w:rFonts w:ascii="Arial" w:hAnsi="Arial" w:cs="Arial"/>
                <w:sz w:val="24"/>
                <w:szCs w:val="24"/>
              </w:rPr>
            </w:pPr>
            <w:r>
              <w:rPr>
                <w:rFonts w:ascii="Arial" w:hAnsi="Arial" w:cs="Arial"/>
                <w:sz w:val="24"/>
                <w:szCs w:val="24"/>
              </w:rPr>
              <w:t>Discuss and recommend action for enhancing the corporate social responsibility in road construction business.</w:t>
            </w:r>
          </w:p>
          <w:p w:rsidR="008D1D5C" w:rsidRDefault="00057EB9" w:rsidP="001A3CD5">
            <w:pPr>
              <w:pStyle w:val="ListParagraph"/>
              <w:numPr>
                <w:ilvl w:val="0"/>
                <w:numId w:val="9"/>
              </w:numPr>
              <w:spacing w:after="0" w:line="240" w:lineRule="auto"/>
              <w:rPr>
                <w:rFonts w:ascii="Arial" w:hAnsi="Arial" w:cs="Arial"/>
                <w:sz w:val="24"/>
                <w:szCs w:val="24"/>
              </w:rPr>
            </w:pPr>
            <w:r>
              <w:rPr>
                <w:rFonts w:ascii="Arial" w:hAnsi="Arial" w:cs="Arial"/>
                <w:sz w:val="24"/>
                <w:szCs w:val="24"/>
              </w:rPr>
              <w:t>Discuss the impact of environmental issues on corporate objectives and governance.</w:t>
            </w:r>
          </w:p>
          <w:p w:rsidR="008D1D5C" w:rsidRDefault="00057EB9" w:rsidP="001A3CD5">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Identify the core ethical challenges to road contractors and suggest ways to strengthen ethical practices in the business. </w:t>
            </w:r>
          </w:p>
          <w:p w:rsidR="008D1D5C" w:rsidRDefault="00057EB9" w:rsidP="001A3CD5">
            <w:pPr>
              <w:pStyle w:val="ListParagraph"/>
              <w:numPr>
                <w:ilvl w:val="0"/>
                <w:numId w:val="9"/>
              </w:numPr>
              <w:spacing w:after="0" w:line="240" w:lineRule="auto"/>
              <w:rPr>
                <w:rFonts w:ascii="Arial" w:hAnsi="Arial" w:cs="Arial"/>
                <w:sz w:val="24"/>
                <w:szCs w:val="24"/>
              </w:rPr>
            </w:pPr>
            <w:r>
              <w:rPr>
                <w:rFonts w:ascii="Arial" w:hAnsi="Arial" w:cs="Arial"/>
                <w:sz w:val="24"/>
                <w:szCs w:val="24"/>
              </w:rPr>
              <w:t>Suggest ethical policy in key areas of the business</w:t>
            </w:r>
          </w:p>
          <w:p w:rsidR="008D1D5C" w:rsidRPr="00C4670D" w:rsidRDefault="008D1D5C" w:rsidP="001A3CD5">
            <w:pPr>
              <w:pStyle w:val="ListParagraph"/>
              <w:spacing w:after="0" w:line="240" w:lineRule="auto"/>
              <w:rPr>
                <w:rFonts w:ascii="Arial" w:hAnsi="Arial" w:cs="Arial"/>
                <w:sz w:val="24"/>
                <w:szCs w:val="24"/>
              </w:rPr>
            </w:pPr>
          </w:p>
          <w:p w:rsidR="008D1D5C" w:rsidRPr="00C4670D" w:rsidRDefault="008D1D5C" w:rsidP="001A3CD5">
            <w:pPr>
              <w:pStyle w:val="ListParagraph"/>
              <w:spacing w:after="0" w:line="240" w:lineRule="auto"/>
              <w:rPr>
                <w:rFonts w:ascii="Arial" w:hAnsi="Arial" w:cs="Arial"/>
                <w:sz w:val="24"/>
                <w:szCs w:val="24"/>
              </w:rPr>
            </w:pPr>
          </w:p>
          <w:p w:rsidR="008D1D5C" w:rsidRPr="00C4670D" w:rsidRDefault="008D1D5C" w:rsidP="001A3CD5">
            <w:pPr>
              <w:spacing w:after="0" w:line="240" w:lineRule="auto"/>
              <w:rPr>
                <w:rFonts w:ascii="Arial" w:hAnsi="Arial" w:cs="Arial"/>
                <w:sz w:val="24"/>
                <w:szCs w:val="24"/>
              </w:rPr>
            </w:pPr>
          </w:p>
        </w:tc>
        <w:tc>
          <w:tcPr>
            <w:tcW w:w="1260" w:type="dxa"/>
          </w:tcPr>
          <w:p w:rsidR="008D1D5C" w:rsidRDefault="00057EB9" w:rsidP="001A3CD5">
            <w:pPr>
              <w:spacing w:after="0" w:line="240" w:lineRule="auto"/>
              <w:rPr>
                <w:rFonts w:ascii="Arial" w:hAnsi="Arial" w:cs="Arial"/>
                <w:sz w:val="24"/>
                <w:szCs w:val="24"/>
              </w:rPr>
            </w:pPr>
            <w:r>
              <w:rPr>
                <w:rFonts w:ascii="Arial" w:hAnsi="Arial" w:cs="Arial"/>
                <w:sz w:val="24"/>
                <w:szCs w:val="24"/>
              </w:rPr>
              <w:t>30 minutes</w:t>
            </w:r>
          </w:p>
        </w:tc>
        <w:tc>
          <w:tcPr>
            <w:tcW w:w="1998" w:type="dxa"/>
          </w:tcPr>
          <w:p w:rsidR="008D1D5C" w:rsidRDefault="00057EB9" w:rsidP="001A3CD5">
            <w:pPr>
              <w:spacing w:after="0" w:line="240" w:lineRule="auto"/>
              <w:rPr>
                <w:rFonts w:ascii="Arial" w:hAnsi="Arial" w:cs="Arial"/>
                <w:sz w:val="24"/>
                <w:szCs w:val="24"/>
              </w:rPr>
            </w:pPr>
            <w:r>
              <w:rPr>
                <w:rFonts w:ascii="Arial" w:hAnsi="Arial" w:cs="Arial"/>
                <w:sz w:val="24"/>
                <w:szCs w:val="24"/>
              </w:rPr>
              <w:t>Sharing of experiences; suggestion of how to deal with ethical challenges; listing of points on flip charts.</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Group presentations</w:t>
            </w:r>
            <w:r w:rsidR="000B1D4F">
              <w:rPr>
                <w:rFonts w:ascii="Arial" w:hAnsi="Arial" w:cs="Arial"/>
                <w:sz w:val="24"/>
                <w:szCs w:val="24"/>
              </w:rPr>
              <w:t xml:space="preserve"> to the plenary</w:t>
            </w:r>
          </w:p>
        </w:tc>
        <w:tc>
          <w:tcPr>
            <w:tcW w:w="3924" w:type="dxa"/>
          </w:tcPr>
          <w:p w:rsidR="008D1D5C" w:rsidRDefault="00057EB9" w:rsidP="001A3CD5">
            <w:pPr>
              <w:spacing w:after="0" w:line="240" w:lineRule="auto"/>
              <w:rPr>
                <w:rFonts w:ascii="Arial" w:hAnsi="Arial" w:cs="Arial"/>
                <w:sz w:val="24"/>
                <w:szCs w:val="24"/>
              </w:rPr>
            </w:pPr>
            <w:r>
              <w:rPr>
                <w:rFonts w:ascii="Arial" w:hAnsi="Arial" w:cs="Arial"/>
                <w:sz w:val="24"/>
                <w:szCs w:val="24"/>
              </w:rPr>
              <w:t>Each group presents their findings. Brief discussions are made about each presentation and consensus reached.</w:t>
            </w:r>
          </w:p>
        </w:tc>
        <w:tc>
          <w:tcPr>
            <w:tcW w:w="1260" w:type="dxa"/>
          </w:tcPr>
          <w:p w:rsidR="008D1D5C" w:rsidRDefault="00057EB9" w:rsidP="001A3CD5">
            <w:pPr>
              <w:spacing w:after="0" w:line="240" w:lineRule="auto"/>
              <w:rPr>
                <w:rFonts w:ascii="Arial" w:hAnsi="Arial" w:cs="Arial"/>
                <w:sz w:val="24"/>
                <w:szCs w:val="24"/>
              </w:rPr>
            </w:pPr>
            <w:r>
              <w:rPr>
                <w:rFonts w:ascii="Arial" w:hAnsi="Arial" w:cs="Arial"/>
                <w:sz w:val="24"/>
                <w:szCs w:val="24"/>
              </w:rPr>
              <w:t>50 minutes</w:t>
            </w:r>
          </w:p>
        </w:tc>
        <w:tc>
          <w:tcPr>
            <w:tcW w:w="1998" w:type="dxa"/>
          </w:tcPr>
          <w:p w:rsidR="008D1D5C" w:rsidRDefault="00057EB9" w:rsidP="001A3CD5">
            <w:pPr>
              <w:spacing w:after="0" w:line="240" w:lineRule="auto"/>
              <w:rPr>
                <w:rFonts w:ascii="Arial" w:hAnsi="Arial" w:cs="Arial"/>
                <w:sz w:val="24"/>
                <w:szCs w:val="24"/>
              </w:rPr>
            </w:pPr>
            <w:r>
              <w:rPr>
                <w:rFonts w:ascii="Arial" w:hAnsi="Arial" w:cs="Arial"/>
                <w:sz w:val="24"/>
                <w:szCs w:val="24"/>
              </w:rPr>
              <w:t xml:space="preserve">Key lessons learned </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Wrap up and action points</w:t>
            </w:r>
          </w:p>
        </w:tc>
        <w:tc>
          <w:tcPr>
            <w:tcW w:w="3924" w:type="dxa"/>
          </w:tcPr>
          <w:p w:rsidR="008D1D5C" w:rsidRDefault="00057EB9" w:rsidP="001A3CD5">
            <w:pPr>
              <w:spacing w:after="0" w:line="240" w:lineRule="auto"/>
              <w:rPr>
                <w:rFonts w:ascii="Arial" w:hAnsi="Arial" w:cs="Arial"/>
                <w:sz w:val="24"/>
                <w:szCs w:val="24"/>
              </w:rPr>
            </w:pPr>
            <w:r>
              <w:rPr>
                <w:rFonts w:ascii="Arial" w:hAnsi="Arial" w:cs="Arial"/>
                <w:sz w:val="24"/>
                <w:szCs w:val="24"/>
              </w:rPr>
              <w:t>Facilitator wraps up the discussions emphasizing the need to address the ethical dilemmas in business</w:t>
            </w:r>
          </w:p>
        </w:tc>
        <w:tc>
          <w:tcPr>
            <w:tcW w:w="1260" w:type="dxa"/>
          </w:tcPr>
          <w:p w:rsidR="008D1D5C" w:rsidRDefault="00057EB9" w:rsidP="001A3CD5">
            <w:pPr>
              <w:spacing w:after="0" w:line="240" w:lineRule="auto"/>
              <w:rPr>
                <w:rFonts w:ascii="Arial" w:hAnsi="Arial" w:cs="Arial"/>
                <w:sz w:val="24"/>
                <w:szCs w:val="24"/>
              </w:rPr>
            </w:pPr>
            <w:r>
              <w:rPr>
                <w:rFonts w:ascii="Arial" w:hAnsi="Arial" w:cs="Arial"/>
                <w:sz w:val="24"/>
                <w:szCs w:val="24"/>
              </w:rPr>
              <w:t>10 minutes</w:t>
            </w:r>
          </w:p>
        </w:tc>
        <w:tc>
          <w:tcPr>
            <w:tcW w:w="1998" w:type="dxa"/>
          </w:tcPr>
          <w:p w:rsidR="008D1D5C" w:rsidRDefault="00057EB9" w:rsidP="001A3CD5">
            <w:pPr>
              <w:spacing w:after="0" w:line="240" w:lineRule="auto"/>
              <w:rPr>
                <w:rFonts w:ascii="Arial" w:hAnsi="Arial" w:cs="Arial"/>
                <w:sz w:val="24"/>
                <w:szCs w:val="24"/>
              </w:rPr>
            </w:pPr>
            <w:r>
              <w:rPr>
                <w:rFonts w:ascii="Arial" w:hAnsi="Arial" w:cs="Arial"/>
                <w:sz w:val="24"/>
                <w:szCs w:val="24"/>
              </w:rPr>
              <w:t>Practical actions to be taken up to apply learning.</w:t>
            </w:r>
          </w:p>
        </w:tc>
      </w:tr>
      <w:tr w:rsidR="007630BD" w:rsidRPr="008F41BA">
        <w:tc>
          <w:tcPr>
            <w:tcW w:w="1926" w:type="dxa"/>
          </w:tcPr>
          <w:p w:rsidR="008D1D5C" w:rsidRDefault="00057EB9" w:rsidP="001A3CD5">
            <w:pPr>
              <w:spacing w:after="0" w:line="240" w:lineRule="auto"/>
              <w:rPr>
                <w:rFonts w:ascii="Arial" w:hAnsi="Arial" w:cs="Arial"/>
                <w:sz w:val="24"/>
                <w:szCs w:val="24"/>
              </w:rPr>
            </w:pPr>
            <w:r>
              <w:rPr>
                <w:rFonts w:ascii="Arial" w:hAnsi="Arial" w:cs="Arial"/>
                <w:sz w:val="24"/>
                <w:szCs w:val="24"/>
              </w:rPr>
              <w:t>Training aid</w:t>
            </w:r>
          </w:p>
        </w:tc>
        <w:tc>
          <w:tcPr>
            <w:tcW w:w="3924" w:type="dxa"/>
          </w:tcPr>
          <w:p w:rsidR="008D1D5C" w:rsidRDefault="00057EB9" w:rsidP="001A3CD5">
            <w:pPr>
              <w:spacing w:after="0" w:line="240" w:lineRule="auto"/>
              <w:rPr>
                <w:rFonts w:ascii="Arial" w:hAnsi="Arial" w:cs="Arial"/>
                <w:sz w:val="24"/>
                <w:szCs w:val="24"/>
              </w:rPr>
            </w:pPr>
            <w:r>
              <w:rPr>
                <w:rFonts w:ascii="Arial" w:hAnsi="Arial" w:cs="Arial"/>
                <w:sz w:val="24"/>
                <w:szCs w:val="24"/>
              </w:rPr>
              <w:t>PowerPoint presentation, flip chart presentations, handout.</w:t>
            </w:r>
          </w:p>
        </w:tc>
        <w:tc>
          <w:tcPr>
            <w:tcW w:w="1260" w:type="dxa"/>
          </w:tcPr>
          <w:p w:rsidR="008D1D5C" w:rsidRPr="00C4670D" w:rsidRDefault="008D1D5C" w:rsidP="001A3CD5">
            <w:pPr>
              <w:spacing w:after="0" w:line="240" w:lineRule="auto"/>
              <w:rPr>
                <w:rFonts w:ascii="Arial" w:hAnsi="Arial" w:cs="Arial"/>
                <w:b/>
                <w:sz w:val="24"/>
                <w:szCs w:val="24"/>
              </w:rPr>
            </w:pPr>
          </w:p>
        </w:tc>
        <w:tc>
          <w:tcPr>
            <w:tcW w:w="1998" w:type="dxa"/>
          </w:tcPr>
          <w:p w:rsidR="008D1D5C" w:rsidRPr="00C4670D" w:rsidRDefault="008D1D5C" w:rsidP="001A3CD5">
            <w:pPr>
              <w:spacing w:after="0" w:line="240" w:lineRule="auto"/>
              <w:rPr>
                <w:rFonts w:ascii="Arial" w:hAnsi="Arial" w:cs="Arial"/>
                <w:sz w:val="24"/>
                <w:szCs w:val="24"/>
              </w:rPr>
            </w:pPr>
          </w:p>
        </w:tc>
      </w:tr>
    </w:tbl>
    <w:p w:rsidR="008D1D5C" w:rsidRDefault="008D1D5C" w:rsidP="00C4670D">
      <w:pPr>
        <w:jc w:val="both"/>
        <w:rPr>
          <w:rFonts w:ascii="Arial" w:hAnsi="Arial" w:cs="Arial"/>
          <w:sz w:val="24"/>
          <w:szCs w:val="24"/>
        </w:rPr>
      </w:pPr>
    </w:p>
    <w:p w:rsidR="008D1D5C" w:rsidRDefault="00057EB9" w:rsidP="00C4670D">
      <w:pPr>
        <w:tabs>
          <w:tab w:val="left" w:pos="7575"/>
        </w:tabs>
        <w:jc w:val="both"/>
        <w:rPr>
          <w:rFonts w:ascii="Arial" w:hAnsi="Arial" w:cs="Arial"/>
          <w:sz w:val="24"/>
          <w:szCs w:val="24"/>
        </w:rPr>
      </w:pPr>
      <w:r>
        <w:rPr>
          <w:rFonts w:ascii="Arial" w:hAnsi="Arial" w:cs="Arial"/>
          <w:sz w:val="24"/>
          <w:szCs w:val="24"/>
        </w:rPr>
        <w:tab/>
      </w:r>
    </w:p>
    <w:p w:rsidR="008D1D5C" w:rsidRDefault="008D1D5C" w:rsidP="00C4670D">
      <w:pPr>
        <w:tabs>
          <w:tab w:val="left" w:pos="1920"/>
        </w:tabs>
        <w:jc w:val="both"/>
        <w:rPr>
          <w:rFonts w:ascii="Arial" w:hAnsi="Arial" w:cs="Arial"/>
          <w:sz w:val="24"/>
          <w:szCs w:val="24"/>
        </w:rPr>
      </w:pPr>
    </w:p>
    <w:p w:rsidR="00891047" w:rsidRDefault="00891047" w:rsidP="00C4670D">
      <w:pPr>
        <w:tabs>
          <w:tab w:val="left" w:pos="1920"/>
        </w:tabs>
        <w:jc w:val="both"/>
        <w:rPr>
          <w:rFonts w:ascii="Arial" w:hAnsi="Arial" w:cs="Arial"/>
          <w:sz w:val="24"/>
          <w:szCs w:val="24"/>
        </w:rPr>
      </w:pPr>
    </w:p>
    <w:sectPr w:rsidR="00891047" w:rsidSect="00AA4CE2">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13CB3" w:rsidRDefault="00C13CB3" w:rsidP="005544A0">
      <w:pPr>
        <w:spacing w:after="0" w:line="240" w:lineRule="auto"/>
      </w:pPr>
      <w:r>
        <w:separator/>
      </w:r>
    </w:p>
  </w:endnote>
  <w:endnote w:type="continuationSeparator" w:id="1">
    <w:p w:rsidR="00C13CB3" w:rsidRDefault="00C13CB3" w:rsidP="0055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6251" w:rsidRDefault="00656251">
    <w:pPr>
      <w:pStyle w:val="Footer"/>
      <w:pBdr>
        <w:top w:val="thinThickSmallGap" w:sz="24" w:space="1" w:color="622423" w:themeColor="accent2" w:themeShade="7F"/>
      </w:pBdr>
      <w:rPr>
        <w:rFonts w:asciiTheme="majorHAnsi" w:hAnsiTheme="majorHAnsi"/>
      </w:rPr>
    </w:pPr>
    <w:r>
      <w:rPr>
        <w:rFonts w:asciiTheme="majorHAnsi" w:hAnsiTheme="majorHAnsi"/>
      </w:rPr>
      <w:t>Handout/M4/INTRO</w:t>
    </w:r>
    <w:r>
      <w:rPr>
        <w:rFonts w:asciiTheme="majorHAnsi" w:hAnsiTheme="majorHAnsi"/>
      </w:rPr>
      <w:ptab w:relativeTo="margin" w:alignment="right" w:leader="none"/>
    </w:r>
    <w:r>
      <w:rPr>
        <w:rFonts w:asciiTheme="majorHAnsi" w:hAnsiTheme="majorHAnsi"/>
      </w:rPr>
      <w:t xml:space="preserve">Page </w:t>
    </w:r>
    <w:fldSimple w:instr=" PAGE   \* MERGEFORMAT ">
      <w:r w:rsidR="00B83D42" w:rsidRPr="00B83D42">
        <w:rPr>
          <w:rFonts w:asciiTheme="majorHAnsi" w:hAnsiTheme="majorHAnsi"/>
          <w:noProof/>
        </w:rPr>
        <w:t>1</w:t>
      </w:r>
    </w:fldSimple>
  </w:p>
  <w:p w:rsidR="00656251" w:rsidRDefault="0065625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13CB3" w:rsidRDefault="00C13CB3" w:rsidP="005544A0">
      <w:pPr>
        <w:spacing w:after="0" w:line="240" w:lineRule="auto"/>
      </w:pPr>
      <w:r>
        <w:separator/>
      </w:r>
    </w:p>
  </w:footnote>
  <w:footnote w:type="continuationSeparator" w:id="1">
    <w:p w:rsidR="00C13CB3" w:rsidRDefault="00C13CB3" w:rsidP="005544A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44A0" w:rsidRDefault="002657C4">
    <w:pPr>
      <w:pStyle w:val="Header"/>
    </w:pPr>
    <w:r>
      <w:rPr>
        <w:noProof/>
      </w:rPr>
      <w:pict>
        <v:shapetype id="_x0000_t202" coordsize="21600,21600" o:spt="202" path="m0,0l0,21600,21600,21600,21600,0xe">
          <v:stroke joinstyle="miter"/>
          <v:path gradientshapeok="t" o:connecttype="rect"/>
        </v:shapetype>
        <v:shape id="Text Box 2" o:spid="_x0000_s2049" type="#_x0000_t202" style="position:absolute;margin-left:-13.5pt;margin-top:-35.25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" fillcolor="white [3201]" stroked="f" strokeweight="2pt">
          <v:textbox style="mso-fit-shape-to-text:t">
            <w:txbxContent>
              <w:p w:rsidR="005544A0" w:rsidRDefault="005544A0" w:rsidP="005544A0">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008D1D5C" w:rsidRPr="00C4670D">
                  <w:rPr>
                    <w:rFonts w:ascii="Arial" w:hAnsi="Arial" w:cs="Arial"/>
                    <w:i/>
                    <w:sz w:val="20"/>
                    <w:szCs w:val="20"/>
                  </w:rPr>
                  <w:t>Training in Financial &amp; Business Management for Road Contractors</w:t>
                </w:r>
                <w:r w:rsidR="00107C39">
                  <w:rPr>
                    <w:rFonts w:ascii="Arial" w:hAnsi="Arial" w:cs="Arial"/>
                    <w:i/>
                    <w:sz w:val="20"/>
                    <w:szCs w:val="20"/>
                  </w:rPr>
                  <w:t>.</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5544A0" w:rsidRDefault="005544A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F2FD0"/>
    <w:multiLevelType w:val="hybridMultilevel"/>
    <w:tmpl w:val="E9C0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E4F5B"/>
    <w:multiLevelType w:val="hybridMultilevel"/>
    <w:tmpl w:val="CCDE0AC8"/>
    <w:lvl w:ilvl="0" w:tplc="28E6657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DA34D35"/>
    <w:multiLevelType w:val="hybridMultilevel"/>
    <w:tmpl w:val="568A611E"/>
    <w:lvl w:ilvl="0" w:tplc="379821B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2165ED"/>
    <w:multiLevelType w:val="hybridMultilevel"/>
    <w:tmpl w:val="D230F4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F76EC4"/>
    <w:multiLevelType w:val="hybridMultilevel"/>
    <w:tmpl w:val="3B6E5778"/>
    <w:lvl w:ilvl="0" w:tplc="C00E738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D808F1"/>
    <w:multiLevelType w:val="hybridMultilevel"/>
    <w:tmpl w:val="5BE27AF8"/>
    <w:lvl w:ilvl="0" w:tplc="7D84A0E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BB45DD1"/>
    <w:multiLevelType w:val="hybridMultilevel"/>
    <w:tmpl w:val="B0F05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735E97"/>
    <w:multiLevelType w:val="hybridMultilevel"/>
    <w:tmpl w:val="C6C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3678E"/>
    <w:multiLevelType w:val="hybridMultilevel"/>
    <w:tmpl w:val="C3181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7356C5"/>
    <w:multiLevelType w:val="hybridMultilevel"/>
    <w:tmpl w:val="F0D23B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5B95195"/>
    <w:multiLevelType w:val="hybridMultilevel"/>
    <w:tmpl w:val="0930EDEE"/>
    <w:lvl w:ilvl="0" w:tplc="88F6B950">
      <w:start w:val="1"/>
      <w:numFmt w:val="decimal"/>
      <w:lvlText w:val="%1."/>
      <w:lvlJc w:val="left"/>
      <w:pPr>
        <w:tabs>
          <w:tab w:val="num" w:pos="720"/>
        </w:tabs>
        <w:ind w:left="720" w:hanging="360"/>
      </w:pPr>
    </w:lvl>
    <w:lvl w:ilvl="1" w:tplc="C4766A1A" w:tentative="1">
      <w:start w:val="1"/>
      <w:numFmt w:val="decimal"/>
      <w:lvlText w:val="%2."/>
      <w:lvlJc w:val="left"/>
      <w:pPr>
        <w:tabs>
          <w:tab w:val="num" w:pos="1440"/>
        </w:tabs>
        <w:ind w:left="1440" w:hanging="360"/>
      </w:pPr>
    </w:lvl>
    <w:lvl w:ilvl="2" w:tplc="EA904C72" w:tentative="1">
      <w:start w:val="1"/>
      <w:numFmt w:val="decimal"/>
      <w:lvlText w:val="%3."/>
      <w:lvlJc w:val="left"/>
      <w:pPr>
        <w:tabs>
          <w:tab w:val="num" w:pos="2160"/>
        </w:tabs>
        <w:ind w:left="2160" w:hanging="360"/>
      </w:pPr>
    </w:lvl>
    <w:lvl w:ilvl="3" w:tplc="20BC393A" w:tentative="1">
      <w:start w:val="1"/>
      <w:numFmt w:val="decimal"/>
      <w:lvlText w:val="%4."/>
      <w:lvlJc w:val="left"/>
      <w:pPr>
        <w:tabs>
          <w:tab w:val="num" w:pos="2880"/>
        </w:tabs>
        <w:ind w:left="2880" w:hanging="360"/>
      </w:pPr>
    </w:lvl>
    <w:lvl w:ilvl="4" w:tplc="D1149666" w:tentative="1">
      <w:start w:val="1"/>
      <w:numFmt w:val="decimal"/>
      <w:lvlText w:val="%5."/>
      <w:lvlJc w:val="left"/>
      <w:pPr>
        <w:tabs>
          <w:tab w:val="num" w:pos="3600"/>
        </w:tabs>
        <w:ind w:left="3600" w:hanging="360"/>
      </w:pPr>
    </w:lvl>
    <w:lvl w:ilvl="5" w:tplc="3B7A1BB8" w:tentative="1">
      <w:start w:val="1"/>
      <w:numFmt w:val="decimal"/>
      <w:lvlText w:val="%6."/>
      <w:lvlJc w:val="left"/>
      <w:pPr>
        <w:tabs>
          <w:tab w:val="num" w:pos="4320"/>
        </w:tabs>
        <w:ind w:left="4320" w:hanging="360"/>
      </w:pPr>
    </w:lvl>
    <w:lvl w:ilvl="6" w:tplc="AF7834BA" w:tentative="1">
      <w:start w:val="1"/>
      <w:numFmt w:val="decimal"/>
      <w:lvlText w:val="%7."/>
      <w:lvlJc w:val="left"/>
      <w:pPr>
        <w:tabs>
          <w:tab w:val="num" w:pos="5040"/>
        </w:tabs>
        <w:ind w:left="5040" w:hanging="360"/>
      </w:pPr>
    </w:lvl>
    <w:lvl w:ilvl="7" w:tplc="3C783458" w:tentative="1">
      <w:start w:val="1"/>
      <w:numFmt w:val="decimal"/>
      <w:lvlText w:val="%8."/>
      <w:lvlJc w:val="left"/>
      <w:pPr>
        <w:tabs>
          <w:tab w:val="num" w:pos="5760"/>
        </w:tabs>
        <w:ind w:left="5760" w:hanging="360"/>
      </w:pPr>
    </w:lvl>
    <w:lvl w:ilvl="8" w:tplc="79E60848" w:tentative="1">
      <w:start w:val="1"/>
      <w:numFmt w:val="decimal"/>
      <w:lvlText w:val="%9."/>
      <w:lvlJc w:val="left"/>
      <w:pPr>
        <w:tabs>
          <w:tab w:val="num" w:pos="6480"/>
        </w:tabs>
        <w:ind w:left="6480" w:hanging="360"/>
      </w:pPr>
    </w:lvl>
  </w:abstractNum>
  <w:abstractNum w:abstractNumId="11">
    <w:nsid w:val="599F7DA9"/>
    <w:multiLevelType w:val="hybridMultilevel"/>
    <w:tmpl w:val="0CA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606C8"/>
    <w:multiLevelType w:val="hybridMultilevel"/>
    <w:tmpl w:val="A6F4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6D3229"/>
    <w:multiLevelType w:val="hybridMultilevel"/>
    <w:tmpl w:val="CBFC22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0CC3662"/>
    <w:multiLevelType w:val="hybridMultilevel"/>
    <w:tmpl w:val="3C22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E7E90"/>
    <w:multiLevelType w:val="hybridMultilevel"/>
    <w:tmpl w:val="3D4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5174A"/>
    <w:multiLevelType w:val="multilevel"/>
    <w:tmpl w:val="3DFE852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16"/>
  </w:num>
  <w:num w:numId="2">
    <w:abstractNumId w:val="4"/>
  </w:num>
  <w:num w:numId="3">
    <w:abstractNumId w:val="9"/>
  </w:num>
  <w:num w:numId="4">
    <w:abstractNumId w:val="7"/>
  </w:num>
  <w:num w:numId="5">
    <w:abstractNumId w:val="14"/>
  </w:num>
  <w:num w:numId="6">
    <w:abstractNumId w:val="15"/>
  </w:num>
  <w:num w:numId="7">
    <w:abstractNumId w:val="3"/>
  </w:num>
  <w:num w:numId="8">
    <w:abstractNumId w:val="11"/>
  </w:num>
  <w:num w:numId="9">
    <w:abstractNumId w:val="13"/>
  </w:num>
  <w:num w:numId="10">
    <w:abstractNumId w:val="1"/>
  </w:num>
  <w:num w:numId="11">
    <w:abstractNumId w:val="5"/>
  </w:num>
  <w:num w:numId="12">
    <w:abstractNumId w:val="2"/>
  </w:num>
  <w:num w:numId="13">
    <w:abstractNumId w:val="12"/>
  </w:num>
  <w:num w:numId="14">
    <w:abstractNumId w:val="6"/>
  </w:num>
  <w:num w:numId="15">
    <w:abstractNumId w:val="0"/>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B1265C"/>
    <w:rsid w:val="00001CED"/>
    <w:rsid w:val="000029A5"/>
    <w:rsid w:val="000101CB"/>
    <w:rsid w:val="00010534"/>
    <w:rsid w:val="00014449"/>
    <w:rsid w:val="00021ED5"/>
    <w:rsid w:val="000271F3"/>
    <w:rsid w:val="00057EB9"/>
    <w:rsid w:val="00066EC6"/>
    <w:rsid w:val="00093385"/>
    <w:rsid w:val="000A72E0"/>
    <w:rsid w:val="000B1D4F"/>
    <w:rsid w:val="000C3A7F"/>
    <w:rsid w:val="000D510A"/>
    <w:rsid w:val="000F0A73"/>
    <w:rsid w:val="000F46FE"/>
    <w:rsid w:val="00107C39"/>
    <w:rsid w:val="00117D7B"/>
    <w:rsid w:val="00120546"/>
    <w:rsid w:val="0014264D"/>
    <w:rsid w:val="00174FE5"/>
    <w:rsid w:val="00181B24"/>
    <w:rsid w:val="001A3CD5"/>
    <w:rsid w:val="001E14D5"/>
    <w:rsid w:val="002111CE"/>
    <w:rsid w:val="002348F9"/>
    <w:rsid w:val="0024200A"/>
    <w:rsid w:val="002469A8"/>
    <w:rsid w:val="00261132"/>
    <w:rsid w:val="002657C4"/>
    <w:rsid w:val="00283F8B"/>
    <w:rsid w:val="002850F3"/>
    <w:rsid w:val="002A27A9"/>
    <w:rsid w:val="002A2D8B"/>
    <w:rsid w:val="002B2F1D"/>
    <w:rsid w:val="002D1105"/>
    <w:rsid w:val="002E411A"/>
    <w:rsid w:val="00301C3B"/>
    <w:rsid w:val="00315348"/>
    <w:rsid w:val="003224C3"/>
    <w:rsid w:val="003321C3"/>
    <w:rsid w:val="00360591"/>
    <w:rsid w:val="00365F95"/>
    <w:rsid w:val="00366D25"/>
    <w:rsid w:val="00372784"/>
    <w:rsid w:val="0039016E"/>
    <w:rsid w:val="00390DE9"/>
    <w:rsid w:val="003B2E19"/>
    <w:rsid w:val="003D1135"/>
    <w:rsid w:val="003D6E35"/>
    <w:rsid w:val="003E16B6"/>
    <w:rsid w:val="003E60A7"/>
    <w:rsid w:val="003F6000"/>
    <w:rsid w:val="00400DC4"/>
    <w:rsid w:val="00406EC3"/>
    <w:rsid w:val="00420054"/>
    <w:rsid w:val="00443C8F"/>
    <w:rsid w:val="004637E9"/>
    <w:rsid w:val="004918B8"/>
    <w:rsid w:val="00494DEB"/>
    <w:rsid w:val="004A5EC6"/>
    <w:rsid w:val="004E506B"/>
    <w:rsid w:val="004F7278"/>
    <w:rsid w:val="00500912"/>
    <w:rsid w:val="005047E3"/>
    <w:rsid w:val="00534BB9"/>
    <w:rsid w:val="005544A0"/>
    <w:rsid w:val="00580C9B"/>
    <w:rsid w:val="005E61E7"/>
    <w:rsid w:val="00627B48"/>
    <w:rsid w:val="00656251"/>
    <w:rsid w:val="00666DFD"/>
    <w:rsid w:val="00674346"/>
    <w:rsid w:val="006B4BB8"/>
    <w:rsid w:val="006C4EEB"/>
    <w:rsid w:val="006D5B2B"/>
    <w:rsid w:val="006E3516"/>
    <w:rsid w:val="007112BC"/>
    <w:rsid w:val="00716ACE"/>
    <w:rsid w:val="007630BD"/>
    <w:rsid w:val="00770D93"/>
    <w:rsid w:val="00776EBA"/>
    <w:rsid w:val="007C4D17"/>
    <w:rsid w:val="008055D6"/>
    <w:rsid w:val="00856177"/>
    <w:rsid w:val="00862720"/>
    <w:rsid w:val="00891047"/>
    <w:rsid w:val="008A1FF1"/>
    <w:rsid w:val="008B2F08"/>
    <w:rsid w:val="008B40C7"/>
    <w:rsid w:val="008C2D1C"/>
    <w:rsid w:val="008D1D5C"/>
    <w:rsid w:val="008F41BA"/>
    <w:rsid w:val="00911FE1"/>
    <w:rsid w:val="00966A54"/>
    <w:rsid w:val="0097009E"/>
    <w:rsid w:val="00970E1F"/>
    <w:rsid w:val="0097365E"/>
    <w:rsid w:val="009B7F67"/>
    <w:rsid w:val="009F2BB6"/>
    <w:rsid w:val="00A03387"/>
    <w:rsid w:val="00A05EAD"/>
    <w:rsid w:val="00A221ED"/>
    <w:rsid w:val="00A229F7"/>
    <w:rsid w:val="00A329FF"/>
    <w:rsid w:val="00A64E1C"/>
    <w:rsid w:val="00AA2B03"/>
    <w:rsid w:val="00AA4CE2"/>
    <w:rsid w:val="00AD36E0"/>
    <w:rsid w:val="00B02420"/>
    <w:rsid w:val="00B1265C"/>
    <w:rsid w:val="00B31A36"/>
    <w:rsid w:val="00B375F1"/>
    <w:rsid w:val="00B71EB4"/>
    <w:rsid w:val="00B83D42"/>
    <w:rsid w:val="00B847D6"/>
    <w:rsid w:val="00BA7223"/>
    <w:rsid w:val="00BE37B5"/>
    <w:rsid w:val="00BE591D"/>
    <w:rsid w:val="00C13CB3"/>
    <w:rsid w:val="00C35BBE"/>
    <w:rsid w:val="00C4670D"/>
    <w:rsid w:val="00C56FDA"/>
    <w:rsid w:val="00C92152"/>
    <w:rsid w:val="00C97773"/>
    <w:rsid w:val="00CA117A"/>
    <w:rsid w:val="00CA2D07"/>
    <w:rsid w:val="00CA2F28"/>
    <w:rsid w:val="00CB62F9"/>
    <w:rsid w:val="00D1567D"/>
    <w:rsid w:val="00D21EE6"/>
    <w:rsid w:val="00D24889"/>
    <w:rsid w:val="00D61D0A"/>
    <w:rsid w:val="00D74EE9"/>
    <w:rsid w:val="00D83CEE"/>
    <w:rsid w:val="00D90ED9"/>
    <w:rsid w:val="00D923FF"/>
    <w:rsid w:val="00DB0354"/>
    <w:rsid w:val="00DB3DFE"/>
    <w:rsid w:val="00DC1AF3"/>
    <w:rsid w:val="00E10283"/>
    <w:rsid w:val="00E14DC8"/>
    <w:rsid w:val="00E36884"/>
    <w:rsid w:val="00E36FE6"/>
    <w:rsid w:val="00E44B8D"/>
    <w:rsid w:val="00E62110"/>
    <w:rsid w:val="00E704D6"/>
    <w:rsid w:val="00E9286D"/>
    <w:rsid w:val="00EA7A2C"/>
    <w:rsid w:val="00F72C35"/>
    <w:rsid w:val="00F815F6"/>
    <w:rsid w:val="00F905AD"/>
    <w:rsid w:val="00F91EF9"/>
    <w:rsid w:val="00F943E6"/>
    <w:rsid w:val="00FB25C0"/>
    <w:rsid w:val="00FC7532"/>
    <w:rsid w:val="00FE41FF"/>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5C"/>
    <w:pPr>
      <w:spacing w:after="200" w:line="276" w:lineRule="auto"/>
    </w:pPr>
    <w:rPr>
      <w:rFonts w:eastAsia="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1265C"/>
    <w:pPr>
      <w:ind w:left="720"/>
      <w:contextualSpacing/>
    </w:pPr>
  </w:style>
  <w:style w:type="table" w:styleId="TableGrid">
    <w:name w:val="Table Grid"/>
    <w:basedOn w:val="TableNormal"/>
    <w:uiPriority w:val="99"/>
    <w:rsid w:val="00B1265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A0"/>
    <w:rPr>
      <w:rFonts w:eastAsia="Times New Roman"/>
    </w:rPr>
  </w:style>
  <w:style w:type="paragraph" w:styleId="Footer">
    <w:name w:val="footer"/>
    <w:basedOn w:val="Normal"/>
    <w:link w:val="FooterChar"/>
    <w:uiPriority w:val="99"/>
    <w:unhideWhenUsed/>
    <w:rsid w:val="0055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A0"/>
    <w:rPr>
      <w:rFonts w:eastAsia="Times New Roman"/>
    </w:rPr>
  </w:style>
  <w:style w:type="paragraph" w:styleId="BalloonText">
    <w:name w:val="Balloon Text"/>
    <w:basedOn w:val="Normal"/>
    <w:link w:val="BalloonTextChar"/>
    <w:uiPriority w:val="99"/>
    <w:semiHidden/>
    <w:unhideWhenUsed/>
    <w:rsid w:val="0055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5C"/>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65C"/>
    <w:pPr>
      <w:ind w:left="720"/>
      <w:contextualSpacing/>
    </w:pPr>
  </w:style>
  <w:style w:type="table" w:styleId="TableGrid">
    <w:name w:val="Table Grid"/>
    <w:basedOn w:val="TableNormal"/>
    <w:uiPriority w:val="99"/>
    <w:rsid w:val="00B1265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5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A0"/>
    <w:rPr>
      <w:rFonts w:eastAsia="Times New Roman"/>
    </w:rPr>
  </w:style>
  <w:style w:type="paragraph" w:styleId="Footer">
    <w:name w:val="footer"/>
    <w:basedOn w:val="Normal"/>
    <w:link w:val="FooterChar"/>
    <w:uiPriority w:val="99"/>
    <w:unhideWhenUsed/>
    <w:rsid w:val="0055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A0"/>
    <w:rPr>
      <w:rFonts w:eastAsia="Times New Roman"/>
    </w:rPr>
  </w:style>
  <w:style w:type="paragraph" w:styleId="BalloonText">
    <w:name w:val="Balloon Text"/>
    <w:basedOn w:val="Normal"/>
    <w:link w:val="BalloonTextChar"/>
    <w:uiPriority w:val="99"/>
    <w:semiHidden/>
    <w:unhideWhenUsed/>
    <w:rsid w:val="0055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0C457-9AB4-4388-8DFB-0E88758412EB}"/>
</file>

<file path=customXml/itemProps2.xml><?xml version="1.0" encoding="utf-8"?>
<ds:datastoreItem xmlns:ds="http://schemas.openxmlformats.org/officeDocument/2006/customXml" ds:itemID="{5EA0EECD-118C-4E8F-B410-7B69373DEBF6}"/>
</file>

<file path=customXml/itemProps3.xml><?xml version="1.0" encoding="utf-8"?>
<ds:datastoreItem xmlns:ds="http://schemas.openxmlformats.org/officeDocument/2006/customXml" ds:itemID="{2931EA14-170D-425B-99E6-3564CF3DBEA7}"/>
</file>

<file path=docProps/app.xml><?xml version="1.0" encoding="utf-8"?>
<Properties xmlns="http://schemas.openxmlformats.org/officeDocument/2006/extended-properties" xmlns:vt="http://schemas.openxmlformats.org/officeDocument/2006/docPropsVTypes">
  <Template>Normal.dotm</Template>
  <TotalTime>3</TotalTime>
  <Pages>13</Pages>
  <Words>1998</Words>
  <Characters>11392</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Session one: The purpose of starting up a business</vt:lpstr>
    </vt:vector>
  </TitlesOfParts>
  <Company>HP</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one: The purpose of starting up a business</dc:title>
  <dc:creator>intern</dc:creator>
  <cp:keywords>TRT011</cp:keywords>
  <cp:lastModifiedBy>Patrick Griffith</cp:lastModifiedBy>
  <cp:revision>2</cp:revision>
  <cp:lastPrinted>2012-05-24T10:45:00Z</cp:lastPrinted>
  <dcterms:created xsi:type="dcterms:W3CDTF">2012-08-27T11:01:00Z</dcterms:created>
  <dcterms:modified xsi:type="dcterms:W3CDTF">2012-08-27T11:01:00Z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